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2FEB" w:rsidRPr="00F66044" w:rsidRDefault="00EA2FEB" w:rsidP="00F66044">
      <w:pPr>
        <w:spacing w:after="0" w:line="240" w:lineRule="auto"/>
        <w:ind w:firstLine="426"/>
        <w:rPr>
          <w:rFonts w:ascii="Times New Roman" w:eastAsia="Courier New" w:hAnsi="Times New Roman" w:cs="Times New Roman"/>
          <w:sz w:val="24"/>
          <w:szCs w:val="24"/>
        </w:rPr>
      </w:pPr>
      <w:r w:rsidRPr="00F66044">
        <w:rPr>
          <w:rFonts w:ascii="Times New Roman" w:eastAsia="Courier New" w:hAnsi="Times New Roman" w:cs="Times New Roman"/>
          <w:sz w:val="24"/>
          <w:szCs w:val="24"/>
        </w:rPr>
        <w:t>Программа предназначена для средних общеобразовательных учреждений (основная школа)</w:t>
      </w:r>
    </w:p>
    <w:p w:rsidR="00EA2FEB" w:rsidRPr="00F66044" w:rsidRDefault="00EA2FEB" w:rsidP="00F66044">
      <w:pPr>
        <w:spacing w:after="0" w:line="240" w:lineRule="auto"/>
        <w:ind w:firstLine="426"/>
        <w:rPr>
          <w:rFonts w:ascii="Times New Roman" w:eastAsia="Courier New" w:hAnsi="Times New Roman" w:cs="Times New Roman"/>
          <w:sz w:val="24"/>
          <w:szCs w:val="24"/>
        </w:rPr>
      </w:pPr>
    </w:p>
    <w:p w:rsidR="00EA2FEB" w:rsidRPr="00F66044" w:rsidRDefault="00EA2FEB" w:rsidP="00F66044">
      <w:pPr>
        <w:spacing w:after="0" w:line="240" w:lineRule="auto"/>
        <w:ind w:firstLine="426"/>
        <w:rPr>
          <w:rFonts w:ascii="Times New Roman" w:eastAsia="Courier New" w:hAnsi="Times New Roman" w:cs="Times New Roman"/>
          <w:sz w:val="24"/>
          <w:szCs w:val="24"/>
        </w:rPr>
      </w:pPr>
      <w:proofErr w:type="gramStart"/>
      <w:r w:rsidRPr="00F66044">
        <w:rPr>
          <w:rFonts w:ascii="Times New Roman" w:eastAsia="Courier New" w:hAnsi="Times New Roman" w:cs="Times New Roman"/>
          <w:sz w:val="24"/>
          <w:szCs w:val="24"/>
        </w:rPr>
        <w:t>Составлена</w:t>
      </w:r>
      <w:proofErr w:type="gramEnd"/>
      <w:r w:rsidRPr="00F66044">
        <w:rPr>
          <w:rFonts w:ascii="Times New Roman" w:eastAsia="Courier New" w:hAnsi="Times New Roman" w:cs="Times New Roman"/>
          <w:sz w:val="24"/>
          <w:szCs w:val="24"/>
        </w:rPr>
        <w:t xml:space="preserve"> на основе на следующих нормативных документов:</w:t>
      </w:r>
    </w:p>
    <w:p w:rsidR="00EA2FEB" w:rsidRPr="00F66044" w:rsidRDefault="00EA2FEB" w:rsidP="00F66044">
      <w:pPr>
        <w:pStyle w:val="a3"/>
        <w:numPr>
          <w:ilvl w:val="0"/>
          <w:numId w:val="1"/>
        </w:numPr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Закон «Об образовании в Российской Федерации» (№ 273-ФЗ от 29.12.2012</w:t>
      </w:r>
      <w:r w:rsidRPr="00F66044">
        <w:rPr>
          <w:rFonts w:ascii="Times New Roman" w:eastAsia="Times New Roman" w:hAnsi="Times New Roman" w:cs="Times New Roman"/>
          <w:sz w:val="24"/>
          <w:szCs w:val="24"/>
        </w:rPr>
        <w:t xml:space="preserve">г., ст. 12,13), </w:t>
      </w:r>
    </w:p>
    <w:p w:rsidR="00EA2FEB" w:rsidRPr="00F66044" w:rsidRDefault="00EA2FEB" w:rsidP="00F66044">
      <w:pPr>
        <w:pStyle w:val="a3"/>
        <w:numPr>
          <w:ilvl w:val="0"/>
          <w:numId w:val="1"/>
        </w:numPr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</w:rPr>
      </w:pPr>
      <w:r w:rsidRPr="00F66044">
        <w:rPr>
          <w:rFonts w:ascii="Times New Roman" w:eastAsia="Times New Roman" w:hAnsi="Times New Roman" w:cs="Times New Roman"/>
          <w:sz w:val="24"/>
          <w:szCs w:val="24"/>
        </w:rPr>
        <w:t>Приказом Министерства образования и науки Российской Федерации № 1897 от 17 декабря 2010 года «Об утверждении и введении в действие ФГОС ООО»,</w:t>
      </w:r>
    </w:p>
    <w:p w:rsidR="00EA2FEB" w:rsidRPr="00F66044" w:rsidRDefault="00EA2FEB" w:rsidP="00F66044">
      <w:pPr>
        <w:pStyle w:val="a3"/>
        <w:numPr>
          <w:ilvl w:val="0"/>
          <w:numId w:val="1"/>
        </w:numPr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</w:rPr>
      </w:pPr>
      <w:r w:rsidRPr="00F66044">
        <w:rPr>
          <w:rFonts w:ascii="Times New Roman" w:eastAsia="Times New Roman" w:hAnsi="Times New Roman" w:cs="Times New Roman"/>
          <w:sz w:val="24"/>
          <w:szCs w:val="24"/>
        </w:rPr>
        <w:t xml:space="preserve">Приказ  Министерства образования и науки Российской Федерации от 30 августа 2013 г. № 1015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образования», </w:t>
      </w:r>
    </w:p>
    <w:p w:rsidR="00EA2FEB" w:rsidRPr="00F66044" w:rsidRDefault="00EA2FEB" w:rsidP="00F66044">
      <w:pPr>
        <w:pStyle w:val="a3"/>
        <w:numPr>
          <w:ilvl w:val="0"/>
          <w:numId w:val="1"/>
        </w:numPr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</w:rPr>
      </w:pPr>
      <w:r w:rsidRPr="00F66044">
        <w:rPr>
          <w:rFonts w:ascii="Times New Roman" w:eastAsia="Times New Roman" w:hAnsi="Times New Roman" w:cs="Times New Roman"/>
          <w:sz w:val="24"/>
          <w:szCs w:val="24"/>
        </w:rPr>
        <w:t xml:space="preserve">Приказ </w:t>
      </w:r>
      <w:proofErr w:type="spellStart"/>
      <w:r w:rsidRPr="00F66044">
        <w:rPr>
          <w:rFonts w:ascii="Times New Roman" w:eastAsia="Times New Roman" w:hAnsi="Times New Roman" w:cs="Times New Roman"/>
          <w:sz w:val="24"/>
          <w:szCs w:val="24"/>
        </w:rPr>
        <w:t>Минобрнауки</w:t>
      </w:r>
      <w:proofErr w:type="spellEnd"/>
      <w:r w:rsidRPr="00F66044">
        <w:rPr>
          <w:rFonts w:ascii="Times New Roman" w:eastAsia="Times New Roman" w:hAnsi="Times New Roman" w:cs="Times New Roman"/>
          <w:sz w:val="24"/>
          <w:szCs w:val="24"/>
        </w:rPr>
        <w:t xml:space="preserve"> России от 31.12.2015 г. №1577  «О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 мая 2012 г. № 413»; </w:t>
      </w:r>
    </w:p>
    <w:p w:rsidR="00EA2FEB" w:rsidRPr="00F66044" w:rsidRDefault="00EA2FEB" w:rsidP="00F66044">
      <w:pPr>
        <w:numPr>
          <w:ilvl w:val="0"/>
          <w:numId w:val="1"/>
        </w:numPr>
        <w:spacing w:after="0" w:line="240" w:lineRule="auto"/>
        <w:ind w:left="0" w:firstLine="426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F66044">
        <w:rPr>
          <w:rFonts w:ascii="Times New Roman" w:eastAsia="Times New Roman" w:hAnsi="Times New Roman" w:cs="Times New Roman"/>
          <w:spacing w:val="-2"/>
          <w:sz w:val="24"/>
          <w:szCs w:val="24"/>
        </w:rPr>
        <w:t>Концепция  преподавания предметной области «Искусство» в образовательных организациях Российской Федерации, реализующих основные общеобразовательные программы», опубликована на сайте Министерства просвещения 30.12.2018г.</w:t>
      </w:r>
    </w:p>
    <w:p w:rsidR="00EA2FEB" w:rsidRPr="00F66044" w:rsidRDefault="00EA2FEB" w:rsidP="00F66044">
      <w:pPr>
        <w:numPr>
          <w:ilvl w:val="0"/>
          <w:numId w:val="1"/>
        </w:numPr>
        <w:spacing w:after="0" w:line="240" w:lineRule="auto"/>
        <w:ind w:left="0" w:firstLine="426"/>
        <w:rPr>
          <w:rFonts w:ascii="Times New Roman" w:eastAsia="Calibri" w:hAnsi="Times New Roman" w:cs="Times New Roman"/>
          <w:sz w:val="24"/>
          <w:szCs w:val="24"/>
        </w:rPr>
      </w:pPr>
      <w:r w:rsidRPr="00F66044">
        <w:rPr>
          <w:rFonts w:ascii="Times New Roman" w:eastAsia="Calibri" w:hAnsi="Times New Roman" w:cs="Times New Roman"/>
          <w:sz w:val="24"/>
          <w:szCs w:val="24"/>
        </w:rPr>
        <w:t>Приказ Министерства просвещения Российской Федерации от 20.05.2020 № 254 "Об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деятельность"</w:t>
      </w:r>
    </w:p>
    <w:p w:rsidR="00EA2FEB" w:rsidRPr="00F66044" w:rsidRDefault="00EA2FEB" w:rsidP="00F66044">
      <w:pPr>
        <w:pStyle w:val="a3"/>
        <w:shd w:val="clear" w:color="auto" w:fill="FFFFFF"/>
        <w:spacing w:after="0" w:line="240" w:lineRule="auto"/>
        <w:ind w:left="0" w:firstLine="426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66044">
        <w:rPr>
          <w:rFonts w:ascii="Times New Roman" w:eastAsia="Calibri" w:hAnsi="Times New Roman" w:cs="Times New Roman"/>
          <w:sz w:val="24"/>
          <w:szCs w:val="24"/>
          <w:lang w:eastAsia="ru-RU"/>
        </w:rPr>
        <w:t>(Зарегистрирован 14.09.2020 № 59808)</w:t>
      </w:r>
    </w:p>
    <w:p w:rsidR="00EA2FEB" w:rsidRPr="00F66044" w:rsidRDefault="00EA2FEB" w:rsidP="00F66044">
      <w:pPr>
        <w:pStyle w:val="a3"/>
        <w:numPr>
          <w:ilvl w:val="0"/>
          <w:numId w:val="1"/>
        </w:numPr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</w:rPr>
      </w:pPr>
      <w:r w:rsidRPr="00F66044">
        <w:rPr>
          <w:rFonts w:ascii="Times New Roman" w:eastAsia="Times New Roman" w:hAnsi="Times New Roman" w:cs="Times New Roman"/>
          <w:sz w:val="24"/>
          <w:szCs w:val="24"/>
        </w:rPr>
        <w:t xml:space="preserve">а также в соответствии с Уставом образовательного учреждения ОУ, </w:t>
      </w:r>
    </w:p>
    <w:p w:rsidR="00EA2FEB" w:rsidRPr="00F66044" w:rsidRDefault="00EA2FEB" w:rsidP="00F66044">
      <w:pPr>
        <w:pStyle w:val="a3"/>
        <w:numPr>
          <w:ilvl w:val="0"/>
          <w:numId w:val="1"/>
        </w:numPr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</w:rPr>
      </w:pPr>
      <w:r w:rsidRPr="00F66044">
        <w:rPr>
          <w:rFonts w:ascii="Times New Roman" w:eastAsia="Times New Roman" w:hAnsi="Times New Roman" w:cs="Times New Roman"/>
          <w:sz w:val="24"/>
          <w:szCs w:val="24"/>
        </w:rPr>
        <w:t>Образовательной программой ООО МБОУ «Кыринская средняя общеобразовательная школа», принятой решением педагогического совета Протокол № 3от 24. 05. 2012г, приказ от 31.05.2012г. №66-1.</w:t>
      </w:r>
    </w:p>
    <w:p w:rsidR="00EA2FEB" w:rsidRPr="00F66044" w:rsidRDefault="00EA2FEB" w:rsidP="00F66044">
      <w:pPr>
        <w:pStyle w:val="a3"/>
        <w:numPr>
          <w:ilvl w:val="0"/>
          <w:numId w:val="1"/>
        </w:numPr>
        <w:spacing w:after="0" w:line="240" w:lineRule="auto"/>
        <w:ind w:left="0" w:firstLine="426"/>
        <w:rPr>
          <w:rFonts w:ascii="Times New Roman" w:hAnsi="Times New Roman" w:cs="Times New Roman"/>
          <w:i/>
          <w:sz w:val="24"/>
          <w:szCs w:val="24"/>
        </w:rPr>
      </w:pPr>
      <w:r w:rsidRPr="00F66044">
        <w:rPr>
          <w:rFonts w:ascii="Times New Roman" w:eastAsia="Times New Roman" w:hAnsi="Times New Roman" w:cs="Times New Roman"/>
          <w:sz w:val="24"/>
          <w:szCs w:val="24"/>
        </w:rPr>
        <w:t xml:space="preserve">Положения о Рабочей программе учителя, реализующего ФГОС ООП,  МБОУ «Кыринская СОШ»  (Приказ № 1-2 от 14.01.2013г), с изменениями, внесёнными решением </w:t>
      </w:r>
      <w:r w:rsidRPr="00F66044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педагогического совета Протокол № 14 от 31.09.2016 , приказ №82 от 1.09.2016г.</w:t>
      </w:r>
    </w:p>
    <w:p w:rsidR="00EA2FEB" w:rsidRPr="00F66044" w:rsidRDefault="00EA2FEB" w:rsidP="00F66044">
      <w:pPr>
        <w:spacing w:after="0" w:line="240" w:lineRule="auto"/>
        <w:ind w:firstLine="426"/>
        <w:rPr>
          <w:rFonts w:ascii="Times New Roman" w:eastAsia="Courier New" w:hAnsi="Times New Roman" w:cs="Times New Roman"/>
          <w:sz w:val="24"/>
          <w:szCs w:val="24"/>
        </w:rPr>
      </w:pPr>
    </w:p>
    <w:p w:rsidR="00EA2FEB" w:rsidRPr="00F66044" w:rsidRDefault="00EA2FEB" w:rsidP="00F66044">
      <w:pPr>
        <w:spacing w:after="0" w:line="240" w:lineRule="auto"/>
        <w:ind w:firstLine="426"/>
        <w:rPr>
          <w:rFonts w:ascii="Times New Roman" w:eastAsia="Courier New" w:hAnsi="Times New Roman" w:cs="Times New Roman"/>
          <w:b/>
          <w:sz w:val="24"/>
          <w:szCs w:val="24"/>
        </w:rPr>
      </w:pPr>
      <w:r w:rsidRPr="00F66044">
        <w:rPr>
          <w:rFonts w:ascii="Times New Roman" w:eastAsia="Courier New" w:hAnsi="Times New Roman" w:cs="Times New Roman"/>
          <w:b/>
          <w:sz w:val="24"/>
          <w:szCs w:val="24"/>
        </w:rPr>
        <w:t>Предмет «</w:t>
      </w:r>
      <w:r w:rsidRPr="00F66044">
        <w:rPr>
          <w:rFonts w:ascii="Times New Roman" w:eastAsia="Courier New" w:hAnsi="Times New Roman" w:cs="Times New Roman"/>
          <w:b/>
          <w:sz w:val="24"/>
          <w:szCs w:val="24"/>
        </w:rPr>
        <w:t>ИЗО</w:t>
      </w:r>
      <w:r w:rsidRPr="00F66044">
        <w:rPr>
          <w:rFonts w:ascii="Times New Roman" w:eastAsia="Courier New" w:hAnsi="Times New Roman" w:cs="Times New Roman"/>
          <w:b/>
          <w:sz w:val="24"/>
          <w:szCs w:val="24"/>
        </w:rPr>
        <w:t>» входит в предметную область «Искусство»</w:t>
      </w:r>
    </w:p>
    <w:p w:rsidR="00EA2FEB" w:rsidRPr="00F66044" w:rsidRDefault="00EA2FEB" w:rsidP="00F66044">
      <w:pPr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  <w:r w:rsidRPr="00F66044">
        <w:rPr>
          <w:rFonts w:ascii="Times New Roman" w:hAnsi="Times New Roman" w:cs="Times New Roman"/>
          <w:b/>
          <w:sz w:val="24"/>
          <w:szCs w:val="24"/>
        </w:rPr>
        <w:t>Время реализации 3 года</w:t>
      </w:r>
    </w:p>
    <w:p w:rsidR="00EA2FEB" w:rsidRPr="00F66044" w:rsidRDefault="00EA2FEB" w:rsidP="00F660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C4D5D" w:rsidRPr="00F66044" w:rsidRDefault="00EA2FEB" w:rsidP="00F660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b/>
          <w:bCs/>
          <w:sz w:val="24"/>
          <w:szCs w:val="24"/>
        </w:rPr>
        <w:t>Цел</w:t>
      </w:r>
      <w:r w:rsidR="0082522C" w:rsidRPr="00F66044">
        <w:rPr>
          <w:rFonts w:ascii="Times New Roman" w:hAnsi="Times New Roman" w:cs="Times New Roman"/>
          <w:b/>
          <w:bCs/>
          <w:sz w:val="24"/>
          <w:szCs w:val="24"/>
        </w:rPr>
        <w:t>ь</w:t>
      </w:r>
      <w:r w:rsidR="004C4D5D" w:rsidRPr="00F66044">
        <w:rPr>
          <w:rFonts w:ascii="Times New Roman" w:hAnsi="Times New Roman" w:cs="Times New Roman"/>
          <w:sz w:val="24"/>
          <w:szCs w:val="24"/>
        </w:rPr>
        <w:t xml:space="preserve"> — развитие визуально-</w:t>
      </w:r>
      <w:r w:rsidR="004C4D5D" w:rsidRPr="00F66044">
        <w:rPr>
          <w:rFonts w:ascii="Times New Roman" w:hAnsi="Times New Roman" w:cs="Times New Roman"/>
          <w:sz w:val="24"/>
          <w:szCs w:val="24"/>
        </w:rPr>
        <w:t>пространствен</w:t>
      </w:r>
      <w:r w:rsidR="004C4D5D" w:rsidRPr="00F66044">
        <w:rPr>
          <w:rFonts w:ascii="Times New Roman" w:hAnsi="Times New Roman" w:cs="Times New Roman"/>
          <w:sz w:val="24"/>
          <w:szCs w:val="24"/>
        </w:rPr>
        <w:t>ного мышления учащихся как формы эмоционально-</w:t>
      </w:r>
      <w:r w:rsidR="004C4D5D" w:rsidRPr="00F66044">
        <w:rPr>
          <w:rFonts w:ascii="Times New Roman" w:hAnsi="Times New Roman" w:cs="Times New Roman"/>
          <w:sz w:val="24"/>
          <w:szCs w:val="24"/>
        </w:rPr>
        <w:t>ценностного, эстетического освоения мира, как формы самовыражения и ориентаци</w:t>
      </w:r>
      <w:r w:rsidR="004C4D5D" w:rsidRPr="00F66044">
        <w:rPr>
          <w:rFonts w:ascii="Times New Roman" w:hAnsi="Times New Roman" w:cs="Times New Roman"/>
          <w:sz w:val="24"/>
          <w:szCs w:val="24"/>
        </w:rPr>
        <w:t>и в художественном и нравствен</w:t>
      </w:r>
      <w:r w:rsidR="004C4D5D" w:rsidRPr="00F66044">
        <w:rPr>
          <w:rFonts w:ascii="Times New Roman" w:hAnsi="Times New Roman" w:cs="Times New Roman"/>
          <w:sz w:val="24"/>
          <w:szCs w:val="24"/>
        </w:rPr>
        <w:t xml:space="preserve">ном пространстве культуры. </w:t>
      </w:r>
    </w:p>
    <w:p w:rsidR="004C4D5D" w:rsidRPr="00F66044" w:rsidRDefault="004C4D5D" w:rsidP="00F660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C4D5D" w:rsidRPr="00F66044" w:rsidRDefault="004C4D5D" w:rsidP="00F660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b/>
          <w:sz w:val="24"/>
          <w:szCs w:val="24"/>
        </w:rPr>
        <w:t>Основные задачи предмета</w:t>
      </w:r>
      <w:r w:rsidRPr="00F66044">
        <w:rPr>
          <w:rFonts w:ascii="Times New Roman" w:hAnsi="Times New Roman" w:cs="Times New Roman"/>
          <w:sz w:val="24"/>
          <w:szCs w:val="24"/>
        </w:rPr>
        <w:t xml:space="preserve"> «Изобразительное искусство»: </w:t>
      </w:r>
    </w:p>
    <w:p w:rsidR="004C4D5D" w:rsidRPr="00F66044" w:rsidRDefault="004C4D5D" w:rsidP="00F6604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66044">
        <w:rPr>
          <w:rFonts w:ascii="Times New Roman" w:hAnsi="Times New Roman" w:cs="Times New Roman"/>
          <w:sz w:val="24"/>
          <w:szCs w:val="24"/>
        </w:rPr>
        <w:t>формирование опыт</w:t>
      </w:r>
      <w:r w:rsidRPr="00F66044">
        <w:rPr>
          <w:rFonts w:ascii="Times New Roman" w:hAnsi="Times New Roman" w:cs="Times New Roman"/>
          <w:sz w:val="24"/>
          <w:szCs w:val="24"/>
        </w:rPr>
        <w:t>а смыслового и эмоционально-ценностного вос</w:t>
      </w:r>
      <w:r w:rsidRPr="00F66044">
        <w:rPr>
          <w:rFonts w:ascii="Times New Roman" w:hAnsi="Times New Roman" w:cs="Times New Roman"/>
          <w:sz w:val="24"/>
          <w:szCs w:val="24"/>
        </w:rPr>
        <w:t xml:space="preserve">приятия визуального образа реальности и произведений искусства; </w:t>
      </w:r>
    </w:p>
    <w:p w:rsidR="004C4D5D" w:rsidRPr="00F66044" w:rsidRDefault="004C4D5D" w:rsidP="00F6604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66044">
        <w:rPr>
          <w:rFonts w:ascii="Times New Roman" w:hAnsi="Times New Roman" w:cs="Times New Roman"/>
          <w:sz w:val="24"/>
          <w:szCs w:val="24"/>
        </w:rPr>
        <w:t>освоение художественной культ</w:t>
      </w:r>
      <w:r w:rsidRPr="00F66044">
        <w:rPr>
          <w:rFonts w:ascii="Times New Roman" w:hAnsi="Times New Roman" w:cs="Times New Roman"/>
          <w:sz w:val="24"/>
          <w:szCs w:val="24"/>
        </w:rPr>
        <w:t>уры как формы материального вы</w:t>
      </w:r>
      <w:r w:rsidRPr="00F66044">
        <w:rPr>
          <w:rFonts w:ascii="Times New Roman" w:hAnsi="Times New Roman" w:cs="Times New Roman"/>
          <w:sz w:val="24"/>
          <w:szCs w:val="24"/>
        </w:rPr>
        <w:t xml:space="preserve">ражения в пространственных формах духовных ценностей; </w:t>
      </w:r>
    </w:p>
    <w:p w:rsidR="004C4D5D" w:rsidRPr="00F66044" w:rsidRDefault="004C4D5D" w:rsidP="00F6604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66044">
        <w:rPr>
          <w:rFonts w:ascii="Times New Roman" w:hAnsi="Times New Roman" w:cs="Times New Roman"/>
          <w:sz w:val="24"/>
          <w:szCs w:val="24"/>
        </w:rPr>
        <w:t>формирование понимания эмоционального</w:t>
      </w:r>
      <w:r w:rsidRPr="00F66044">
        <w:rPr>
          <w:rFonts w:ascii="Times New Roman" w:hAnsi="Times New Roman" w:cs="Times New Roman"/>
          <w:sz w:val="24"/>
          <w:szCs w:val="24"/>
        </w:rPr>
        <w:t xml:space="preserve"> и ценностного смысла визуально-</w:t>
      </w:r>
      <w:r w:rsidRPr="00F66044">
        <w:rPr>
          <w:rFonts w:ascii="Times New Roman" w:hAnsi="Times New Roman" w:cs="Times New Roman"/>
          <w:sz w:val="24"/>
          <w:szCs w:val="24"/>
        </w:rPr>
        <w:t xml:space="preserve">пространственной формы; </w:t>
      </w:r>
    </w:p>
    <w:p w:rsidR="004C4D5D" w:rsidRPr="00F66044" w:rsidRDefault="004C4D5D" w:rsidP="00F6604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66044">
        <w:rPr>
          <w:rFonts w:ascii="Times New Roman" w:hAnsi="Times New Roman" w:cs="Times New Roman"/>
          <w:sz w:val="24"/>
          <w:szCs w:val="24"/>
        </w:rPr>
        <w:t>развитие творческого опыта как</w:t>
      </w:r>
      <w:r w:rsidRPr="00F66044">
        <w:rPr>
          <w:rFonts w:ascii="Times New Roman" w:hAnsi="Times New Roman" w:cs="Times New Roman"/>
          <w:sz w:val="24"/>
          <w:szCs w:val="24"/>
        </w:rPr>
        <w:t xml:space="preserve"> формирование способности к са</w:t>
      </w:r>
      <w:r w:rsidRPr="00F66044">
        <w:rPr>
          <w:rFonts w:ascii="Times New Roman" w:hAnsi="Times New Roman" w:cs="Times New Roman"/>
          <w:sz w:val="24"/>
          <w:szCs w:val="24"/>
        </w:rPr>
        <w:t xml:space="preserve">мостоятельным действиям в ситуации неопределённости; </w:t>
      </w:r>
    </w:p>
    <w:p w:rsidR="004C4D5D" w:rsidRPr="00F66044" w:rsidRDefault="004C4D5D" w:rsidP="00F6604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66044">
        <w:rPr>
          <w:rFonts w:ascii="Times New Roman" w:hAnsi="Times New Roman" w:cs="Times New Roman"/>
          <w:sz w:val="24"/>
          <w:szCs w:val="24"/>
        </w:rPr>
        <w:t>формирование активного, заинтер</w:t>
      </w:r>
      <w:r w:rsidRPr="00F66044">
        <w:rPr>
          <w:rFonts w:ascii="Times New Roman" w:hAnsi="Times New Roman" w:cs="Times New Roman"/>
          <w:sz w:val="24"/>
          <w:szCs w:val="24"/>
        </w:rPr>
        <w:t>есованного отношения к традици</w:t>
      </w:r>
      <w:r w:rsidRPr="00F66044">
        <w:rPr>
          <w:rFonts w:ascii="Times New Roman" w:hAnsi="Times New Roman" w:cs="Times New Roman"/>
          <w:sz w:val="24"/>
          <w:szCs w:val="24"/>
        </w:rPr>
        <w:t xml:space="preserve">ям культуры как к смысловой, эстетической и личностно значимой ценности; воспитание </w:t>
      </w:r>
      <w:r w:rsidRPr="00F66044">
        <w:rPr>
          <w:rFonts w:ascii="Times New Roman" w:hAnsi="Times New Roman" w:cs="Times New Roman"/>
          <w:sz w:val="24"/>
          <w:szCs w:val="24"/>
        </w:rPr>
        <w:lastRenderedPageBreak/>
        <w:t>уважения к истории к</w:t>
      </w:r>
      <w:r w:rsidRPr="00F66044">
        <w:rPr>
          <w:rFonts w:ascii="Times New Roman" w:hAnsi="Times New Roman" w:cs="Times New Roman"/>
          <w:sz w:val="24"/>
          <w:szCs w:val="24"/>
        </w:rPr>
        <w:t>ультуры своего Отечества, выра</w:t>
      </w:r>
      <w:r w:rsidRPr="00F66044">
        <w:rPr>
          <w:rFonts w:ascii="Times New Roman" w:hAnsi="Times New Roman" w:cs="Times New Roman"/>
          <w:sz w:val="24"/>
          <w:szCs w:val="24"/>
        </w:rPr>
        <w:t xml:space="preserve">женной в её архитектуре, изобразительном </w:t>
      </w:r>
      <w:r w:rsidRPr="00F66044">
        <w:rPr>
          <w:rFonts w:ascii="Times New Roman" w:hAnsi="Times New Roman" w:cs="Times New Roman"/>
          <w:sz w:val="24"/>
          <w:szCs w:val="24"/>
        </w:rPr>
        <w:t>искусстве, в национальных образах предметно-</w:t>
      </w:r>
      <w:r w:rsidRPr="00F66044">
        <w:rPr>
          <w:rFonts w:ascii="Times New Roman" w:hAnsi="Times New Roman" w:cs="Times New Roman"/>
          <w:sz w:val="24"/>
          <w:szCs w:val="24"/>
        </w:rPr>
        <w:t xml:space="preserve">материальной и пространственной среды и в понимании красоты человека; </w:t>
      </w:r>
    </w:p>
    <w:p w:rsidR="004C4D5D" w:rsidRPr="00F66044" w:rsidRDefault="004C4D5D" w:rsidP="00F6604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66044">
        <w:rPr>
          <w:rFonts w:ascii="Times New Roman" w:hAnsi="Times New Roman" w:cs="Times New Roman"/>
          <w:sz w:val="24"/>
          <w:szCs w:val="24"/>
        </w:rPr>
        <w:t>развитие способности ориентирова</w:t>
      </w:r>
      <w:r w:rsidRPr="00F66044">
        <w:rPr>
          <w:rFonts w:ascii="Times New Roman" w:hAnsi="Times New Roman" w:cs="Times New Roman"/>
          <w:sz w:val="24"/>
          <w:szCs w:val="24"/>
        </w:rPr>
        <w:t>ться в мире современной художе</w:t>
      </w:r>
      <w:r w:rsidRPr="00F66044">
        <w:rPr>
          <w:rFonts w:ascii="Times New Roman" w:hAnsi="Times New Roman" w:cs="Times New Roman"/>
          <w:sz w:val="24"/>
          <w:szCs w:val="24"/>
        </w:rPr>
        <w:t>ственной культуры; овладение средствами художественного изображения как способом развития умения видеть реальный</w:t>
      </w:r>
      <w:r w:rsidRPr="00F66044">
        <w:rPr>
          <w:rFonts w:ascii="Times New Roman" w:hAnsi="Times New Roman" w:cs="Times New Roman"/>
          <w:sz w:val="24"/>
          <w:szCs w:val="24"/>
        </w:rPr>
        <w:t xml:space="preserve"> мир, как способностью к анали</w:t>
      </w:r>
      <w:r w:rsidRPr="00F66044">
        <w:rPr>
          <w:rFonts w:ascii="Times New Roman" w:hAnsi="Times New Roman" w:cs="Times New Roman"/>
          <w:sz w:val="24"/>
          <w:szCs w:val="24"/>
        </w:rPr>
        <w:t>зу и структурированию визуально</w:t>
      </w:r>
      <w:r w:rsidRPr="00F66044">
        <w:rPr>
          <w:rFonts w:ascii="Times New Roman" w:hAnsi="Times New Roman" w:cs="Times New Roman"/>
          <w:sz w:val="24"/>
          <w:szCs w:val="24"/>
        </w:rPr>
        <w:t>го образа на основе его эмоционально-</w:t>
      </w:r>
      <w:r w:rsidRPr="00F66044">
        <w:rPr>
          <w:rFonts w:ascii="Times New Roman" w:hAnsi="Times New Roman" w:cs="Times New Roman"/>
          <w:sz w:val="24"/>
          <w:szCs w:val="24"/>
        </w:rPr>
        <w:t xml:space="preserve">нравственной оценки; </w:t>
      </w:r>
    </w:p>
    <w:p w:rsidR="00EA2FEB" w:rsidRPr="00F66044" w:rsidRDefault="004C4D5D" w:rsidP="00F6604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66044">
        <w:rPr>
          <w:rFonts w:ascii="Times New Roman" w:hAnsi="Times New Roman" w:cs="Times New Roman"/>
          <w:sz w:val="24"/>
          <w:szCs w:val="24"/>
        </w:rPr>
        <w:t>овладение основами культуры практ</w:t>
      </w:r>
      <w:r w:rsidRPr="00F66044">
        <w:rPr>
          <w:rFonts w:ascii="Times New Roman" w:hAnsi="Times New Roman" w:cs="Times New Roman"/>
          <w:sz w:val="24"/>
          <w:szCs w:val="24"/>
        </w:rPr>
        <w:t>ической работы различными худо</w:t>
      </w:r>
      <w:r w:rsidRPr="00F66044">
        <w:rPr>
          <w:rFonts w:ascii="Times New Roman" w:hAnsi="Times New Roman" w:cs="Times New Roman"/>
          <w:sz w:val="24"/>
          <w:szCs w:val="24"/>
        </w:rPr>
        <w:t>жественными материалами и инструм</w:t>
      </w:r>
      <w:r w:rsidRPr="00F66044">
        <w:rPr>
          <w:rFonts w:ascii="Times New Roman" w:hAnsi="Times New Roman" w:cs="Times New Roman"/>
          <w:sz w:val="24"/>
          <w:szCs w:val="24"/>
        </w:rPr>
        <w:t>ентами для эстетической органи</w:t>
      </w:r>
      <w:r w:rsidRPr="00F66044">
        <w:rPr>
          <w:rFonts w:ascii="Times New Roman" w:hAnsi="Times New Roman" w:cs="Times New Roman"/>
          <w:sz w:val="24"/>
          <w:szCs w:val="24"/>
        </w:rPr>
        <w:t>зации и оформления школьной, бытовой и производственной среды.</w:t>
      </w:r>
    </w:p>
    <w:p w:rsidR="004C4D5D" w:rsidRPr="00F66044" w:rsidRDefault="004C4D5D" w:rsidP="00F660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A2FEB" w:rsidRPr="00F66044" w:rsidRDefault="00EA2FEB" w:rsidP="00F660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66044">
        <w:rPr>
          <w:rFonts w:ascii="Times New Roman" w:hAnsi="Times New Roman" w:cs="Times New Roman"/>
          <w:b/>
          <w:bCs/>
          <w:sz w:val="24"/>
          <w:szCs w:val="24"/>
        </w:rPr>
        <w:t>Планируемые результаты</w:t>
      </w:r>
    </w:p>
    <w:p w:rsidR="00EA2FEB" w:rsidRPr="00F66044" w:rsidRDefault="00EA2FEB" w:rsidP="00F660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A2FEB" w:rsidRPr="00F66044" w:rsidRDefault="00EA2FEB" w:rsidP="00F660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66044">
        <w:rPr>
          <w:rFonts w:ascii="Times New Roman" w:hAnsi="Times New Roman" w:cs="Times New Roman"/>
          <w:b/>
          <w:bCs/>
          <w:sz w:val="24"/>
          <w:szCs w:val="24"/>
        </w:rPr>
        <w:t>Личностные</w:t>
      </w:r>
    </w:p>
    <w:p w:rsidR="00EA2FEB" w:rsidRPr="00F66044" w:rsidRDefault="00EA2FEB" w:rsidP="00F66044">
      <w:pPr>
        <w:spacing w:after="0" w:line="240" w:lineRule="auto"/>
        <w:ind w:firstLine="709"/>
        <w:jc w:val="both"/>
        <w:rPr>
          <w:rStyle w:val="dash041e005f0431005f044b005f0447005f043d005f044b005f0439005f005fchar1char1"/>
        </w:rPr>
      </w:pPr>
      <w:r w:rsidRPr="00F66044">
        <w:rPr>
          <w:rStyle w:val="dash041e005f0431005f044b005f0447005f043d005f044b005f0439005f005fchar1char1"/>
        </w:rPr>
        <w:t>1. Российская гражданская идентичность (патриотизм,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интериоризация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:rsidR="00EA2FEB" w:rsidRPr="00F66044" w:rsidRDefault="00EA2FEB" w:rsidP="00F66044">
      <w:pPr>
        <w:spacing w:after="0" w:line="240" w:lineRule="auto"/>
        <w:ind w:firstLine="709"/>
        <w:jc w:val="both"/>
        <w:rPr>
          <w:rStyle w:val="dash041e005f0431005f044b005f0447005f043d005f044b005f0439005f005fchar1char1"/>
        </w:rPr>
      </w:pPr>
      <w:r w:rsidRPr="00F66044">
        <w:rPr>
          <w:rStyle w:val="dash041e005f0431005f044b005f0447005f043d005f044b005f0439005f005fchar1char1"/>
        </w:rPr>
        <w:t>2.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EA2FEB" w:rsidRPr="00F66044" w:rsidRDefault="00EA2FEB" w:rsidP="00F66044">
      <w:pPr>
        <w:spacing w:after="0" w:line="240" w:lineRule="auto"/>
        <w:ind w:firstLine="709"/>
        <w:jc w:val="both"/>
        <w:rPr>
          <w:rStyle w:val="dash041e005f0431005f044b005f0447005f043d005f044b005f0439005f005fchar1char1"/>
        </w:rPr>
      </w:pPr>
      <w:r w:rsidRPr="00F66044">
        <w:rPr>
          <w:rStyle w:val="dash041e005f0431005f044b005f0447005f043d005f044b005f0439005f005fchar1char1"/>
        </w:rPr>
        <w:t xml:space="preserve">3.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</w:t>
      </w:r>
      <w:proofErr w:type="gramStart"/>
      <w:r w:rsidRPr="00F66044">
        <w:rPr>
          <w:rStyle w:val="dash041e005f0431005f044b005f0447005f043d005f044b005f0439005f005fchar1char1"/>
        </w:rPr>
        <w:t>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потребительстве; сформированность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</w:t>
      </w:r>
      <w:proofErr w:type="gramEnd"/>
      <w:r w:rsidRPr="00F66044">
        <w:rPr>
          <w:rStyle w:val="dash041e005f0431005f044b005f0447005f043d005f044b005f0439005f005fchar1char1"/>
        </w:rPr>
        <w:t xml:space="preserve"> понимание значения нравственности, веры и религии в жизни человека, семьи и общества). Сформированность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EA2FEB" w:rsidRPr="00F66044" w:rsidRDefault="00EA2FEB" w:rsidP="00F66044">
      <w:pPr>
        <w:spacing w:after="0" w:line="240" w:lineRule="auto"/>
        <w:ind w:firstLine="709"/>
        <w:jc w:val="both"/>
        <w:rPr>
          <w:rStyle w:val="dash041e005f0431005f044b005f0447005f043d005f044b005f0439005f005fchar1char1"/>
        </w:rPr>
      </w:pPr>
      <w:r w:rsidRPr="00F66044">
        <w:rPr>
          <w:rStyle w:val="dash041e005f0431005f044b005f0447005f043d005f044b005f0439005f005fchar1char1"/>
        </w:rPr>
        <w:t>4. 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EA2FEB" w:rsidRPr="00F66044" w:rsidRDefault="00EA2FEB" w:rsidP="00F66044">
      <w:pPr>
        <w:spacing w:after="0" w:line="240" w:lineRule="auto"/>
        <w:ind w:firstLine="709"/>
        <w:jc w:val="both"/>
        <w:rPr>
          <w:rStyle w:val="dash041e005f0431005f044b005f0447005f043d005f044b005f0439005f005fchar1char1"/>
        </w:rPr>
      </w:pPr>
      <w:r w:rsidRPr="00F66044">
        <w:rPr>
          <w:rStyle w:val="dash041e005f0431005f044b005f0447005f043d005f044b005f0439005f005fchar1char1"/>
        </w:rPr>
        <w:lastRenderedPageBreak/>
        <w:t>5.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конвенционирования интересов, процедур, готовность и способность к ведению переговоров).</w:t>
      </w:r>
    </w:p>
    <w:p w:rsidR="00EA2FEB" w:rsidRPr="00F66044" w:rsidRDefault="00EA2FEB" w:rsidP="00F66044">
      <w:pPr>
        <w:spacing w:after="0" w:line="240" w:lineRule="auto"/>
        <w:ind w:firstLine="709"/>
        <w:jc w:val="both"/>
        <w:rPr>
          <w:rStyle w:val="dash041e005f0431005f044b005f0447005f043d005f044b005f0439005f005fchar1char1"/>
        </w:rPr>
      </w:pPr>
      <w:r w:rsidRPr="00F66044">
        <w:rPr>
          <w:rStyle w:val="dash041e005f0431005f044b005f0447005f043d005f044b005f0439005f005fchar1char1"/>
        </w:rPr>
        <w:t xml:space="preserve">8. 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сформированность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</w:t>
      </w:r>
      <w:proofErr w:type="gramStart"/>
      <w:r w:rsidRPr="00F66044">
        <w:rPr>
          <w:rStyle w:val="dash041e005f0431005f044b005f0447005f043d005f044b005f0439005f005fchar1char1"/>
        </w:rPr>
        <w:t>выраженной</w:t>
      </w:r>
      <w:proofErr w:type="gramEnd"/>
      <w:r w:rsidRPr="00F66044">
        <w:rPr>
          <w:rStyle w:val="dash041e005f0431005f044b005f0447005f043d005f044b005f0439005f005fchar1char1"/>
        </w:rPr>
        <w:t xml:space="preserve"> в том числе в понимании красоты человека; потребность в общении с художественными произведениями, сформированность активного отношения к традициям художественной культуры как смысловой, эстетической и личностно-значимой ценности).</w:t>
      </w:r>
    </w:p>
    <w:p w:rsidR="00FB12C2" w:rsidRPr="00F66044" w:rsidRDefault="00FB12C2" w:rsidP="00F66044">
      <w:pPr>
        <w:pStyle w:val="3"/>
        <w:spacing w:before="0" w:beforeAutospacing="0" w:after="0" w:afterAutospacing="0"/>
        <w:ind w:left="1134"/>
        <w:rPr>
          <w:sz w:val="24"/>
          <w:szCs w:val="24"/>
        </w:rPr>
      </w:pPr>
      <w:bookmarkStart w:id="0" w:name="_Toc25924553"/>
      <w:bookmarkStart w:id="1" w:name="_Toc31893384"/>
      <w:bookmarkStart w:id="2" w:name="_Toc31898608"/>
    </w:p>
    <w:p w:rsidR="00EA2FEB" w:rsidRPr="00F66044" w:rsidRDefault="00EA2FEB" w:rsidP="00F66044">
      <w:pPr>
        <w:pStyle w:val="3"/>
        <w:spacing w:before="0" w:beforeAutospacing="0" w:after="0" w:afterAutospacing="0"/>
        <w:ind w:left="1134"/>
        <w:rPr>
          <w:sz w:val="24"/>
          <w:szCs w:val="24"/>
        </w:rPr>
      </w:pPr>
      <w:r w:rsidRPr="00F66044">
        <w:rPr>
          <w:sz w:val="24"/>
          <w:szCs w:val="24"/>
        </w:rPr>
        <w:t>Метапредметные результаты освоения ООП</w:t>
      </w:r>
      <w:bookmarkEnd w:id="0"/>
      <w:bookmarkEnd w:id="1"/>
      <w:bookmarkEnd w:id="2"/>
    </w:p>
    <w:p w:rsidR="00EA2FEB" w:rsidRPr="00F66044" w:rsidRDefault="00EA2FEB" w:rsidP="00F66044">
      <w:pPr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6044">
        <w:rPr>
          <w:rFonts w:ascii="Times New Roman" w:eastAsia="Times New Roman" w:hAnsi="Times New Roman" w:cs="Times New Roman"/>
          <w:sz w:val="24"/>
          <w:szCs w:val="24"/>
        </w:rPr>
        <w:t xml:space="preserve"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</w:t>
      </w:r>
    </w:p>
    <w:p w:rsidR="00EA2FEB" w:rsidRPr="00F66044" w:rsidRDefault="00EA2FEB" w:rsidP="00F66044">
      <w:pPr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6044">
        <w:rPr>
          <w:rFonts w:ascii="Times New Roman" w:eastAsia="Times New Roman" w:hAnsi="Times New Roman" w:cs="Times New Roman"/>
          <w:sz w:val="24"/>
          <w:szCs w:val="24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</w:r>
    </w:p>
    <w:p w:rsidR="00EA2FEB" w:rsidRPr="00F66044" w:rsidRDefault="00EA2FEB" w:rsidP="00F66044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6044">
        <w:rPr>
          <w:rFonts w:ascii="Times New Roman" w:eastAsia="Times New Roman" w:hAnsi="Times New Roman" w:cs="Times New Roman"/>
          <w:sz w:val="24"/>
          <w:szCs w:val="24"/>
        </w:rPr>
        <w:t>определять необходимые действия в соответствии с учебной и познавательной задачей и составлять алгоритм их выполнения;</w:t>
      </w:r>
    </w:p>
    <w:p w:rsidR="00EA2FEB" w:rsidRPr="00F66044" w:rsidRDefault="00EA2FEB" w:rsidP="00F66044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6044">
        <w:rPr>
          <w:rFonts w:ascii="Times New Roman" w:eastAsia="Times New Roman" w:hAnsi="Times New Roman" w:cs="Times New Roman"/>
          <w:sz w:val="24"/>
          <w:szCs w:val="24"/>
        </w:rPr>
        <w:t>обосновывать и осуществлять выбор наиболее эффективных способов решения учебных и познавательных задач;</w:t>
      </w:r>
    </w:p>
    <w:p w:rsidR="00EA2FEB" w:rsidRPr="00F66044" w:rsidRDefault="00EA2FEB" w:rsidP="00F66044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6044">
        <w:rPr>
          <w:rFonts w:ascii="Times New Roman" w:eastAsia="Times New Roman" w:hAnsi="Times New Roman" w:cs="Times New Roman"/>
          <w:sz w:val="24"/>
          <w:szCs w:val="24"/>
        </w:rPr>
        <w:t>определять/находить, в том числе из предложенных вариантов, условия для выполнения учебной и познавательной задачи;</w:t>
      </w:r>
    </w:p>
    <w:p w:rsidR="00EA2FEB" w:rsidRPr="00F66044" w:rsidRDefault="00EA2FEB" w:rsidP="00F66044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6044">
        <w:rPr>
          <w:rFonts w:ascii="Times New Roman" w:eastAsia="Times New Roman" w:hAnsi="Times New Roman" w:cs="Times New Roman"/>
          <w:sz w:val="24"/>
          <w:szCs w:val="24"/>
        </w:rPr>
        <w:t>выстраивать жизненные планы на краткосрочное будущее (определять целевые ориентиры, формулировать адекватные им задачи и предлагать действия, указывая и обосновывая логическую последовательность шагов);</w:t>
      </w:r>
    </w:p>
    <w:p w:rsidR="00EA2FEB" w:rsidRPr="00F66044" w:rsidRDefault="00EA2FEB" w:rsidP="00F66044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6044">
        <w:rPr>
          <w:rFonts w:ascii="Times New Roman" w:eastAsia="Times New Roman" w:hAnsi="Times New Roman" w:cs="Times New Roman"/>
          <w:sz w:val="24"/>
          <w:szCs w:val="24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:rsidR="00EA2FEB" w:rsidRPr="00F66044" w:rsidRDefault="00EA2FEB" w:rsidP="00F66044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6044">
        <w:rPr>
          <w:rFonts w:ascii="Times New Roman" w:eastAsia="Times New Roman" w:hAnsi="Times New Roman" w:cs="Times New Roman"/>
          <w:sz w:val="24"/>
          <w:szCs w:val="24"/>
        </w:rPr>
        <w:t>составлять план решения проблемы (описывать жизненный цикл выполнения проекта, алгоритм проведения исследования);</w:t>
      </w:r>
    </w:p>
    <w:p w:rsidR="00EA2FEB" w:rsidRPr="00F66044" w:rsidRDefault="00EA2FEB" w:rsidP="00F66044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6044">
        <w:rPr>
          <w:rFonts w:ascii="Times New Roman" w:eastAsia="Times New Roman" w:hAnsi="Times New Roman" w:cs="Times New Roman"/>
          <w:sz w:val="24"/>
          <w:szCs w:val="24"/>
        </w:rPr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EA2FEB" w:rsidRPr="00F66044" w:rsidRDefault="00EA2FEB" w:rsidP="00F66044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6044">
        <w:rPr>
          <w:rFonts w:ascii="Times New Roman" w:eastAsia="Times New Roman" w:hAnsi="Times New Roman" w:cs="Times New Roman"/>
          <w:sz w:val="24"/>
          <w:szCs w:val="24"/>
        </w:rPr>
        <w:t>описывать свой опыт, оформляя его для передачи другим людям в виде алгоритма решения практических задач;</w:t>
      </w:r>
    </w:p>
    <w:p w:rsidR="00EA2FEB" w:rsidRPr="00F66044" w:rsidRDefault="00EA2FEB" w:rsidP="00F66044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6044">
        <w:rPr>
          <w:rFonts w:ascii="Times New Roman" w:eastAsia="Times New Roman" w:hAnsi="Times New Roman" w:cs="Times New Roman"/>
          <w:sz w:val="24"/>
          <w:szCs w:val="24"/>
        </w:rPr>
        <w:t>планировать и корректировать свою индивидуальную образовательную траекторию.</w:t>
      </w:r>
    </w:p>
    <w:p w:rsidR="00EA2FEB" w:rsidRPr="00F66044" w:rsidRDefault="00EA2FEB" w:rsidP="00F66044">
      <w:pPr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6044">
        <w:rPr>
          <w:rFonts w:ascii="Times New Roman" w:eastAsia="Times New Roman" w:hAnsi="Times New Roman" w:cs="Times New Roman"/>
          <w:sz w:val="24"/>
          <w:szCs w:val="24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</w:r>
    </w:p>
    <w:p w:rsidR="00EA2FEB" w:rsidRPr="00F66044" w:rsidRDefault="00EA2FEB" w:rsidP="00F66044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6044">
        <w:rPr>
          <w:rFonts w:ascii="Times New Roman" w:eastAsia="Times New Roman" w:hAnsi="Times New Roman" w:cs="Times New Roman"/>
          <w:sz w:val="24"/>
          <w:szCs w:val="24"/>
        </w:rPr>
        <w:t>различать результаты и способы действий при достижении результатов;</w:t>
      </w:r>
    </w:p>
    <w:p w:rsidR="00EA2FEB" w:rsidRPr="00F66044" w:rsidRDefault="00EA2FEB" w:rsidP="00F66044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6044">
        <w:rPr>
          <w:rFonts w:ascii="Times New Roman" w:eastAsia="Times New Roman" w:hAnsi="Times New Roman" w:cs="Times New Roman"/>
          <w:sz w:val="24"/>
          <w:szCs w:val="24"/>
        </w:rPr>
        <w:lastRenderedPageBreak/>
        <w:t>определять совместно с педагогом критерии достижения планируемых результатов и критерии оценки своей учебной деятельности;</w:t>
      </w:r>
    </w:p>
    <w:p w:rsidR="00EA2FEB" w:rsidRPr="00F66044" w:rsidRDefault="00EA2FEB" w:rsidP="00F66044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6044">
        <w:rPr>
          <w:rFonts w:ascii="Times New Roman" w:eastAsia="Times New Roman" w:hAnsi="Times New Roman" w:cs="Times New Roman"/>
          <w:sz w:val="24"/>
          <w:szCs w:val="24"/>
        </w:rPr>
        <w:t>систематизировать (в том числе выбирать приоритетные) критерии достижения планируемых результатов и оценки своей деятельности;</w:t>
      </w:r>
    </w:p>
    <w:p w:rsidR="00EA2FEB" w:rsidRPr="00F66044" w:rsidRDefault="00EA2FEB" w:rsidP="00F66044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6044">
        <w:rPr>
          <w:rFonts w:ascii="Times New Roman" w:eastAsia="Times New Roman" w:hAnsi="Times New Roman" w:cs="Times New Roman"/>
          <w:sz w:val="24"/>
          <w:szCs w:val="24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EA2FEB" w:rsidRPr="00F66044" w:rsidRDefault="00EA2FEB" w:rsidP="00F66044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6044">
        <w:rPr>
          <w:rFonts w:ascii="Times New Roman" w:eastAsia="Times New Roman" w:hAnsi="Times New Roman" w:cs="Times New Roman"/>
          <w:sz w:val="24"/>
          <w:szCs w:val="24"/>
        </w:rPr>
        <w:t>оценивать свою деятельность, анализируя и аргументируя причины достижения или отсутствия планируемого результата;</w:t>
      </w:r>
    </w:p>
    <w:p w:rsidR="00EA2FEB" w:rsidRPr="00F66044" w:rsidRDefault="00EA2FEB" w:rsidP="00F66044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6044">
        <w:rPr>
          <w:rFonts w:ascii="Times New Roman" w:eastAsia="Times New Roman" w:hAnsi="Times New Roman" w:cs="Times New Roman"/>
          <w:sz w:val="24"/>
          <w:szCs w:val="24"/>
        </w:rPr>
        <w:t>находить необходимые и достаточные средства для выполнения учебных действий в изменяющейся ситуации;</w:t>
      </w:r>
    </w:p>
    <w:p w:rsidR="00EA2FEB" w:rsidRPr="00F66044" w:rsidRDefault="00EA2FEB" w:rsidP="00F66044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6044">
        <w:rPr>
          <w:rFonts w:ascii="Times New Roman" w:eastAsia="Times New Roman" w:hAnsi="Times New Roman" w:cs="Times New Roman"/>
          <w:sz w:val="24"/>
          <w:szCs w:val="24"/>
        </w:rP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характеристик/показателей результата;</w:t>
      </w:r>
    </w:p>
    <w:p w:rsidR="00EA2FEB" w:rsidRPr="00F66044" w:rsidRDefault="00EA2FEB" w:rsidP="00F66044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6044">
        <w:rPr>
          <w:rFonts w:ascii="Times New Roman" w:eastAsia="Times New Roman" w:hAnsi="Times New Roman" w:cs="Times New Roman"/>
          <w:sz w:val="24"/>
          <w:szCs w:val="24"/>
        </w:rPr>
        <w:t>устанавливать связь между полученными характеристиками результата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результата;</w:t>
      </w:r>
    </w:p>
    <w:p w:rsidR="00EA2FEB" w:rsidRPr="00F66044" w:rsidRDefault="00EA2FEB" w:rsidP="00F66044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6044">
        <w:rPr>
          <w:rFonts w:ascii="Times New Roman" w:eastAsia="Times New Roman" w:hAnsi="Times New Roman" w:cs="Times New Roman"/>
          <w:sz w:val="24"/>
          <w:szCs w:val="24"/>
        </w:rPr>
        <w:t>соотносить свои действия с целью обучения.</w:t>
      </w:r>
    </w:p>
    <w:p w:rsidR="00EA2FEB" w:rsidRPr="00F66044" w:rsidRDefault="00EA2FEB" w:rsidP="00F66044">
      <w:pPr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6044">
        <w:rPr>
          <w:rFonts w:ascii="Times New Roman" w:eastAsia="Times New Roman" w:hAnsi="Times New Roman" w:cs="Times New Roman"/>
          <w:sz w:val="24"/>
          <w:szCs w:val="24"/>
        </w:rPr>
        <w:t>Умение оценивать правильность выполнения учебной задачи, собственные возможности ее решения. Обучающийся сможет:</w:t>
      </w:r>
    </w:p>
    <w:p w:rsidR="00EA2FEB" w:rsidRPr="00F66044" w:rsidRDefault="00EA2FEB" w:rsidP="00F66044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6044">
        <w:rPr>
          <w:rFonts w:ascii="Times New Roman" w:eastAsia="Times New Roman" w:hAnsi="Times New Roman" w:cs="Times New Roman"/>
          <w:sz w:val="24"/>
          <w:szCs w:val="24"/>
        </w:rPr>
        <w:t>определять критерии правильности (корректности) выполнения учебной задачи;</w:t>
      </w:r>
    </w:p>
    <w:p w:rsidR="00EA2FEB" w:rsidRPr="00F66044" w:rsidRDefault="00EA2FEB" w:rsidP="00F66044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6044">
        <w:rPr>
          <w:rFonts w:ascii="Times New Roman" w:eastAsia="Times New Roman" w:hAnsi="Times New Roman" w:cs="Times New Roman"/>
          <w:sz w:val="24"/>
          <w:szCs w:val="24"/>
        </w:rPr>
        <w:t>анализировать и обосновывать применение соответствующего инструментария для выполнения учебной задачи;</w:t>
      </w:r>
    </w:p>
    <w:p w:rsidR="00EA2FEB" w:rsidRPr="00F66044" w:rsidRDefault="00EA2FEB" w:rsidP="00F66044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6044">
        <w:rPr>
          <w:rFonts w:ascii="Times New Roman" w:eastAsia="Times New Roman" w:hAnsi="Times New Roman" w:cs="Times New Roman"/>
          <w:sz w:val="24"/>
          <w:szCs w:val="24"/>
        </w:rPr>
        <w:t>свободно пользоваться выработанными критериями оценки и самооценки, исходя из цели и имеющихся средств;</w:t>
      </w:r>
    </w:p>
    <w:p w:rsidR="00EA2FEB" w:rsidRPr="00F66044" w:rsidRDefault="00EA2FEB" w:rsidP="00F66044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6044">
        <w:rPr>
          <w:rFonts w:ascii="Times New Roman" w:eastAsia="Times New Roman" w:hAnsi="Times New Roman" w:cs="Times New Roman"/>
          <w:sz w:val="24"/>
          <w:szCs w:val="24"/>
        </w:rPr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EA2FEB" w:rsidRPr="00F66044" w:rsidRDefault="00EA2FEB" w:rsidP="00F66044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6044">
        <w:rPr>
          <w:rFonts w:ascii="Times New Roman" w:eastAsia="Times New Roman" w:hAnsi="Times New Roman" w:cs="Times New Roman"/>
          <w:sz w:val="24"/>
          <w:szCs w:val="24"/>
        </w:rPr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EA2FEB" w:rsidRPr="00F66044" w:rsidRDefault="00EA2FEB" w:rsidP="00F66044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6044">
        <w:rPr>
          <w:rFonts w:ascii="Times New Roman" w:eastAsia="Times New Roman" w:hAnsi="Times New Roman" w:cs="Times New Roman"/>
          <w:sz w:val="24"/>
          <w:szCs w:val="24"/>
        </w:rPr>
        <w:t xml:space="preserve">фиксировать и анализировать динамику собственных образовательных результатов. </w:t>
      </w:r>
    </w:p>
    <w:p w:rsidR="00EA2FEB" w:rsidRPr="00F66044" w:rsidRDefault="00EA2FEB" w:rsidP="00F66044">
      <w:pPr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6044">
        <w:rPr>
          <w:rFonts w:ascii="Times New Roman" w:eastAsia="Times New Roman" w:hAnsi="Times New Roman" w:cs="Times New Roman"/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деятельности. Обучающийся сможет:</w:t>
      </w:r>
    </w:p>
    <w:p w:rsidR="00EA2FEB" w:rsidRPr="00F66044" w:rsidRDefault="00EA2FEB" w:rsidP="00F66044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6044">
        <w:rPr>
          <w:rFonts w:ascii="Times New Roman" w:eastAsia="Times New Roman" w:hAnsi="Times New Roman" w:cs="Times New Roman"/>
          <w:sz w:val="24"/>
          <w:szCs w:val="24"/>
        </w:rPr>
        <w:t>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EA2FEB" w:rsidRPr="00F66044" w:rsidRDefault="00EA2FEB" w:rsidP="00F66044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6044">
        <w:rPr>
          <w:rFonts w:ascii="Times New Roman" w:eastAsia="Times New Roman" w:hAnsi="Times New Roman" w:cs="Times New Roman"/>
          <w:sz w:val="24"/>
          <w:szCs w:val="24"/>
        </w:rPr>
        <w:t xml:space="preserve">соотносить реальные и планируемые результаты индивидуальной образовательной деятельности и делать выводы о причинах ее успешности/эффективности или </w:t>
      </w:r>
      <w:proofErr w:type="spellStart"/>
      <w:r w:rsidRPr="00F66044">
        <w:rPr>
          <w:rFonts w:ascii="Times New Roman" w:eastAsia="Times New Roman" w:hAnsi="Times New Roman" w:cs="Times New Roman"/>
          <w:sz w:val="24"/>
          <w:szCs w:val="24"/>
        </w:rPr>
        <w:t>неуспешности</w:t>
      </w:r>
      <w:proofErr w:type="spellEnd"/>
      <w:r w:rsidRPr="00F66044">
        <w:rPr>
          <w:rFonts w:ascii="Times New Roman" w:eastAsia="Times New Roman" w:hAnsi="Times New Roman" w:cs="Times New Roman"/>
          <w:sz w:val="24"/>
          <w:szCs w:val="24"/>
        </w:rPr>
        <w:t>/неэффективности, находить способы выхода из критической ситуации;</w:t>
      </w:r>
    </w:p>
    <w:p w:rsidR="00EA2FEB" w:rsidRPr="00F66044" w:rsidRDefault="00EA2FEB" w:rsidP="00F66044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6044">
        <w:rPr>
          <w:rFonts w:ascii="Times New Roman" w:eastAsia="Times New Roman" w:hAnsi="Times New Roman" w:cs="Times New Roman"/>
          <w:sz w:val="24"/>
          <w:szCs w:val="24"/>
        </w:rPr>
        <w:t>принимать решение в учебной ситуации и оценивать возможные последствия принятого решения;</w:t>
      </w:r>
    </w:p>
    <w:p w:rsidR="00EA2FEB" w:rsidRPr="00F66044" w:rsidRDefault="00EA2FEB" w:rsidP="00F66044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6044">
        <w:rPr>
          <w:rFonts w:ascii="Times New Roman" w:eastAsia="Times New Roman" w:hAnsi="Times New Roman" w:cs="Times New Roman"/>
          <w:sz w:val="24"/>
          <w:szCs w:val="24"/>
        </w:rPr>
        <w:t>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EA2FEB" w:rsidRPr="00F66044" w:rsidRDefault="00EA2FEB" w:rsidP="00F66044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6044">
        <w:rPr>
          <w:rFonts w:ascii="Times New Roman" w:eastAsia="Times New Roman" w:hAnsi="Times New Roman" w:cs="Times New Roman"/>
          <w:sz w:val="24"/>
          <w:szCs w:val="24"/>
        </w:rPr>
        <w:t>демонстрировать приемы регуляции собственных психофизиологических/эмоциональных состояний.</w:t>
      </w:r>
    </w:p>
    <w:p w:rsidR="00EA2FEB" w:rsidRPr="00F66044" w:rsidRDefault="00EA2FEB" w:rsidP="00F66044">
      <w:pPr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66044">
        <w:rPr>
          <w:rFonts w:ascii="Times New Roman" w:eastAsia="Times New Roman" w:hAnsi="Times New Roman" w:cs="Times New Roman"/>
          <w:sz w:val="24"/>
          <w:szCs w:val="24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</w:t>
      </w:r>
      <w:proofErr w:type="gramEnd"/>
      <w:r w:rsidRPr="00F66044">
        <w:rPr>
          <w:rFonts w:ascii="Times New Roman" w:eastAsia="Times New Roman" w:hAnsi="Times New Roman" w:cs="Times New Roman"/>
          <w:sz w:val="24"/>
          <w:szCs w:val="24"/>
        </w:rPr>
        <w:t xml:space="preserve"> Обучающийся сможет:</w:t>
      </w:r>
    </w:p>
    <w:p w:rsidR="00EA2FEB" w:rsidRPr="00F66044" w:rsidRDefault="00EA2FEB" w:rsidP="00F66044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6044">
        <w:rPr>
          <w:rFonts w:ascii="Times New Roman" w:eastAsia="Times New Roman" w:hAnsi="Times New Roman" w:cs="Times New Roman"/>
          <w:sz w:val="24"/>
          <w:szCs w:val="24"/>
        </w:rPr>
        <w:t>подбирать слова, соподчиненные ключевому слову, определяющие его признаки и свойства;</w:t>
      </w:r>
    </w:p>
    <w:p w:rsidR="00EA2FEB" w:rsidRPr="00F66044" w:rsidRDefault="00EA2FEB" w:rsidP="00F66044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6044">
        <w:rPr>
          <w:rFonts w:ascii="Times New Roman" w:eastAsia="Times New Roman" w:hAnsi="Times New Roman" w:cs="Times New Roman"/>
          <w:sz w:val="24"/>
          <w:szCs w:val="24"/>
        </w:rPr>
        <w:t xml:space="preserve">выделять общий признак или отличие двух или нескольких предметов или </w:t>
      </w:r>
      <w:r w:rsidRPr="00F66044">
        <w:rPr>
          <w:rFonts w:ascii="Times New Roman" w:eastAsia="Times New Roman" w:hAnsi="Times New Roman" w:cs="Times New Roman"/>
          <w:sz w:val="24"/>
          <w:szCs w:val="24"/>
        </w:rPr>
        <w:lastRenderedPageBreak/>
        <w:t>явлений и объяснять их сходство или отличия;</w:t>
      </w:r>
    </w:p>
    <w:p w:rsidR="00EA2FEB" w:rsidRPr="00F66044" w:rsidRDefault="00EA2FEB" w:rsidP="00F66044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6044">
        <w:rPr>
          <w:rFonts w:ascii="Times New Roman" w:eastAsia="Times New Roman" w:hAnsi="Times New Roman" w:cs="Times New Roman"/>
          <w:sz w:val="24"/>
          <w:szCs w:val="24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EA2FEB" w:rsidRPr="00F66044" w:rsidRDefault="00EA2FEB" w:rsidP="00F66044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6044">
        <w:rPr>
          <w:rFonts w:ascii="Times New Roman" w:eastAsia="Times New Roman" w:hAnsi="Times New Roman" w:cs="Times New Roman"/>
          <w:sz w:val="24"/>
          <w:szCs w:val="24"/>
        </w:rPr>
        <w:t>различать/выделять явление из общего ряда других явлений;</w:t>
      </w:r>
    </w:p>
    <w:p w:rsidR="00EA2FEB" w:rsidRPr="00F66044" w:rsidRDefault="00EA2FEB" w:rsidP="00F66044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6044">
        <w:rPr>
          <w:rFonts w:ascii="Times New Roman" w:eastAsia="Times New Roman" w:hAnsi="Times New Roman" w:cs="Times New Roman"/>
          <w:sz w:val="24"/>
          <w:szCs w:val="24"/>
        </w:rPr>
        <w:t>выделять причинно-следственные связи наблюдаемых явлений или событий, выявлять причины возникновения наблюдаемых явлений или событий;</w:t>
      </w:r>
    </w:p>
    <w:p w:rsidR="00EA2FEB" w:rsidRPr="00F66044" w:rsidRDefault="00EA2FEB" w:rsidP="00F66044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6044">
        <w:rPr>
          <w:rFonts w:ascii="Times New Roman" w:eastAsia="Times New Roman" w:hAnsi="Times New Roman" w:cs="Times New Roman"/>
          <w:sz w:val="24"/>
          <w:szCs w:val="24"/>
        </w:rPr>
        <w:t>строить рассуждение от общих закономерностей к частным явлениям и от частных явлений к общим закономерностям;</w:t>
      </w:r>
    </w:p>
    <w:p w:rsidR="00EA2FEB" w:rsidRPr="00F66044" w:rsidRDefault="00EA2FEB" w:rsidP="00F66044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6044">
        <w:rPr>
          <w:rFonts w:ascii="Times New Roman" w:eastAsia="Times New Roman" w:hAnsi="Times New Roman" w:cs="Times New Roman"/>
          <w:sz w:val="24"/>
          <w:szCs w:val="24"/>
        </w:rPr>
        <w:t>строить рассуждение на основе сравнения предметов и явлений, выделяя при этом их общие признаки и различия;</w:t>
      </w:r>
    </w:p>
    <w:p w:rsidR="00EA2FEB" w:rsidRPr="00F66044" w:rsidRDefault="00EA2FEB" w:rsidP="00F66044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6044">
        <w:rPr>
          <w:rFonts w:ascii="Times New Roman" w:eastAsia="Times New Roman" w:hAnsi="Times New Roman" w:cs="Times New Roman"/>
          <w:sz w:val="24"/>
          <w:szCs w:val="24"/>
        </w:rPr>
        <w:t>излагать полученную информацию, интерпретируя ее в контексте решаемой задачи;</w:t>
      </w:r>
    </w:p>
    <w:p w:rsidR="00EA2FEB" w:rsidRPr="00F66044" w:rsidRDefault="00EA2FEB" w:rsidP="00F66044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6044">
        <w:rPr>
          <w:rFonts w:ascii="Times New Roman" w:eastAsia="Times New Roman" w:hAnsi="Times New Roman" w:cs="Times New Roman"/>
          <w:sz w:val="24"/>
          <w:szCs w:val="24"/>
        </w:rP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EA2FEB" w:rsidRPr="00F66044" w:rsidRDefault="00EA2FEB" w:rsidP="00F66044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6044">
        <w:rPr>
          <w:rFonts w:ascii="Times New Roman" w:eastAsia="Times New Roman" w:hAnsi="Times New Roman" w:cs="Times New Roman"/>
          <w:sz w:val="24"/>
          <w:szCs w:val="24"/>
        </w:rPr>
        <w:t>объяснять явления, процессы, связи и отношения, выявляемые в ходе познавательной и исследовательской деятельности;</w:t>
      </w:r>
    </w:p>
    <w:p w:rsidR="00EA2FEB" w:rsidRPr="00F66044" w:rsidRDefault="00EA2FEB" w:rsidP="00F66044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6044">
        <w:rPr>
          <w:rFonts w:ascii="Times New Roman" w:eastAsia="Times New Roman" w:hAnsi="Times New Roman" w:cs="Times New Roman"/>
          <w:sz w:val="24"/>
          <w:szCs w:val="24"/>
        </w:rPr>
        <w:t>выявлять и называть причины события, явления, самостоятельно осуществляя причинно-следственный анализ;</w:t>
      </w:r>
    </w:p>
    <w:p w:rsidR="00EA2FEB" w:rsidRPr="00F66044" w:rsidRDefault="00EA2FEB" w:rsidP="00F66044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6044">
        <w:rPr>
          <w:rFonts w:ascii="Times New Roman" w:eastAsia="Times New Roman" w:hAnsi="Times New Roman" w:cs="Times New Roman"/>
          <w:sz w:val="24"/>
          <w:szCs w:val="24"/>
        </w:rPr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EA2FEB" w:rsidRPr="00F66044" w:rsidRDefault="00EA2FEB" w:rsidP="00F66044">
      <w:pPr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6044">
        <w:rPr>
          <w:rFonts w:ascii="Times New Roman" w:eastAsia="Times New Roman" w:hAnsi="Times New Roman" w:cs="Times New Roman"/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 задач. Обучающийся сможет:</w:t>
      </w:r>
    </w:p>
    <w:p w:rsidR="00EA2FEB" w:rsidRPr="00F66044" w:rsidRDefault="00EA2FEB" w:rsidP="00F66044">
      <w:pPr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6044">
        <w:rPr>
          <w:rFonts w:ascii="Times New Roman" w:eastAsia="Times New Roman" w:hAnsi="Times New Roman" w:cs="Times New Roman"/>
          <w:sz w:val="24"/>
          <w:szCs w:val="24"/>
        </w:rPr>
        <w:t>Смысловое чтение. Обучающийся сможет:</w:t>
      </w:r>
    </w:p>
    <w:p w:rsidR="00EA2FEB" w:rsidRPr="00F66044" w:rsidRDefault="00EA2FEB" w:rsidP="00F66044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6044">
        <w:rPr>
          <w:rFonts w:ascii="Times New Roman" w:eastAsia="Times New Roman" w:hAnsi="Times New Roman" w:cs="Times New Roman"/>
          <w:sz w:val="24"/>
          <w:szCs w:val="24"/>
        </w:rPr>
        <w:t>находить в тексте требуемую информацию (в соответствии с целями своей деятельности);</w:t>
      </w:r>
    </w:p>
    <w:p w:rsidR="00EA2FEB" w:rsidRPr="00F66044" w:rsidRDefault="00EA2FEB" w:rsidP="00F66044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6044">
        <w:rPr>
          <w:rFonts w:ascii="Times New Roman" w:eastAsia="Times New Roman" w:hAnsi="Times New Roman" w:cs="Times New Roman"/>
          <w:sz w:val="24"/>
          <w:szCs w:val="24"/>
        </w:rPr>
        <w:t>ориентироваться в содержании текста, понимать целостный смысл текста, структурировать текст;</w:t>
      </w:r>
    </w:p>
    <w:p w:rsidR="00EA2FEB" w:rsidRPr="00F66044" w:rsidRDefault="00EA2FEB" w:rsidP="00F66044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6044">
        <w:rPr>
          <w:rFonts w:ascii="Times New Roman" w:eastAsia="Times New Roman" w:hAnsi="Times New Roman" w:cs="Times New Roman"/>
          <w:sz w:val="24"/>
          <w:szCs w:val="24"/>
        </w:rPr>
        <w:t>устанавливать взаимосвязь описанных в тексте событий, явлений, процессов;</w:t>
      </w:r>
    </w:p>
    <w:p w:rsidR="00EA2FEB" w:rsidRPr="00F66044" w:rsidRDefault="00EA2FEB" w:rsidP="00F66044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6044">
        <w:rPr>
          <w:rFonts w:ascii="Times New Roman" w:eastAsia="Times New Roman" w:hAnsi="Times New Roman" w:cs="Times New Roman"/>
          <w:sz w:val="24"/>
          <w:szCs w:val="24"/>
        </w:rPr>
        <w:t>резюмировать главную идею текста;</w:t>
      </w:r>
    </w:p>
    <w:p w:rsidR="00EA2FEB" w:rsidRPr="00F66044" w:rsidRDefault="00EA2FEB" w:rsidP="00F66044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6044">
        <w:rPr>
          <w:rFonts w:ascii="Times New Roman" w:eastAsia="Times New Roman" w:hAnsi="Times New Roman" w:cs="Times New Roman"/>
          <w:sz w:val="24"/>
          <w:szCs w:val="24"/>
        </w:rPr>
        <w:t>преобразовывать текст, меняя его модальность (выражение отношения к содержанию текста, целевую установку речи), интерпретировать текст (художественный и нехудожественный — учебный, научно-популярный, информационный);</w:t>
      </w:r>
    </w:p>
    <w:p w:rsidR="00EA2FEB" w:rsidRPr="00F66044" w:rsidRDefault="00EA2FEB" w:rsidP="00F66044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6044">
        <w:rPr>
          <w:rFonts w:ascii="Times New Roman" w:eastAsia="Times New Roman" w:hAnsi="Times New Roman" w:cs="Times New Roman"/>
          <w:sz w:val="24"/>
          <w:szCs w:val="24"/>
        </w:rPr>
        <w:t>критически оценивать содержание и форму текста.</w:t>
      </w:r>
    </w:p>
    <w:p w:rsidR="00EA2FEB" w:rsidRPr="00F66044" w:rsidRDefault="00EA2FEB" w:rsidP="00F66044">
      <w:pPr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6044">
        <w:rPr>
          <w:rFonts w:ascii="Times New Roman" w:eastAsia="Times New Roman" w:hAnsi="Times New Roman" w:cs="Times New Roman"/>
          <w:sz w:val="24"/>
          <w:szCs w:val="24"/>
        </w:rPr>
        <w:t>Развитие мотивации к овладению культурой активного использования словарей, справочников, открытых источников информации и электронных поисковых систем. Обучающийся сможет:</w:t>
      </w:r>
    </w:p>
    <w:p w:rsidR="00EA2FEB" w:rsidRPr="00F66044" w:rsidRDefault="00EA2FEB" w:rsidP="00F66044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6044">
        <w:rPr>
          <w:rFonts w:ascii="Times New Roman" w:eastAsia="Times New Roman" w:hAnsi="Times New Roman" w:cs="Times New Roman"/>
          <w:sz w:val="24"/>
          <w:szCs w:val="24"/>
        </w:rPr>
        <w:t>определять необходимые ключевые поисковые слова и формировать корректные поисковые запросы;</w:t>
      </w:r>
    </w:p>
    <w:p w:rsidR="00EA2FEB" w:rsidRPr="00F66044" w:rsidRDefault="00EA2FEB" w:rsidP="00F66044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6044">
        <w:rPr>
          <w:rFonts w:ascii="Times New Roman" w:eastAsia="Times New Roman" w:hAnsi="Times New Roman" w:cs="Times New Roman"/>
          <w:sz w:val="24"/>
          <w:szCs w:val="24"/>
        </w:rPr>
        <w:t>осуществлять взаимодействие с электронными поисковыми системами, базами знаний, справочниками;</w:t>
      </w:r>
    </w:p>
    <w:p w:rsidR="00EA2FEB" w:rsidRPr="00F66044" w:rsidRDefault="00EA2FEB" w:rsidP="00F66044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6044">
        <w:rPr>
          <w:rFonts w:ascii="Times New Roman" w:eastAsia="Times New Roman" w:hAnsi="Times New Roman" w:cs="Times New Roman"/>
          <w:sz w:val="24"/>
          <w:szCs w:val="24"/>
        </w:rPr>
        <w:t>формировать множественную выборку из различных источников информации для объективизации результатов поиска;</w:t>
      </w:r>
    </w:p>
    <w:p w:rsidR="00EA2FEB" w:rsidRPr="00F66044" w:rsidRDefault="00EA2FEB" w:rsidP="00F66044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6044">
        <w:rPr>
          <w:rFonts w:ascii="Times New Roman" w:eastAsia="Times New Roman" w:hAnsi="Times New Roman" w:cs="Times New Roman"/>
          <w:sz w:val="24"/>
          <w:szCs w:val="24"/>
        </w:rPr>
        <w:t>соотносить полученные результаты поиска с задачами и целями своей деятельности.</w:t>
      </w:r>
    </w:p>
    <w:p w:rsidR="00EA2FEB" w:rsidRPr="00F66044" w:rsidRDefault="00EA2FEB" w:rsidP="00F6604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66044">
        <w:rPr>
          <w:rFonts w:ascii="Times New Roman" w:eastAsia="Times New Roman" w:hAnsi="Times New Roman" w:cs="Times New Roman"/>
          <w:b/>
          <w:sz w:val="24"/>
          <w:szCs w:val="24"/>
        </w:rPr>
        <w:t>Коммуникативные УУД</w:t>
      </w:r>
    </w:p>
    <w:p w:rsidR="00EA2FEB" w:rsidRPr="00F66044" w:rsidRDefault="00EA2FEB" w:rsidP="00F66044">
      <w:pPr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6044">
        <w:rPr>
          <w:rFonts w:ascii="Times New Roman" w:eastAsia="Times New Roman" w:hAnsi="Times New Roman" w:cs="Times New Roman"/>
          <w:sz w:val="24"/>
          <w:szCs w:val="24"/>
        </w:rPr>
        <w:t>Умение организовывать учебное сотрудничество с педагогом и совместную деятельность с педагогом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</w:r>
    </w:p>
    <w:p w:rsidR="00EA2FEB" w:rsidRPr="00F66044" w:rsidRDefault="00EA2FEB" w:rsidP="00F66044">
      <w:pPr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6044">
        <w:rPr>
          <w:rFonts w:ascii="Times New Roman" w:eastAsia="Times New Roman" w:hAnsi="Times New Roman" w:cs="Times New Roman"/>
          <w:sz w:val="24"/>
          <w:szCs w:val="24"/>
        </w:rPr>
        <w:t xml:space="preserve">Умение осознанно использовать речевые средства в соответствии с задачей </w:t>
      </w:r>
      <w:r w:rsidRPr="00F66044">
        <w:rPr>
          <w:rFonts w:ascii="Times New Roman" w:eastAsia="Times New Roman" w:hAnsi="Times New Roman" w:cs="Times New Roman"/>
          <w:sz w:val="24"/>
          <w:szCs w:val="24"/>
        </w:rPr>
        <w:lastRenderedPageBreak/>
        <w:t>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</w:r>
    </w:p>
    <w:p w:rsidR="00EA2FEB" w:rsidRPr="00F66044" w:rsidRDefault="00EA2FEB" w:rsidP="00F66044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6044">
        <w:rPr>
          <w:rFonts w:ascii="Times New Roman" w:eastAsia="Times New Roman" w:hAnsi="Times New Roman" w:cs="Times New Roman"/>
          <w:sz w:val="24"/>
          <w:szCs w:val="24"/>
        </w:rPr>
        <w:t>определять задачу коммуникации и в соответствии с ней отбирать и использовать речевые средства;</w:t>
      </w:r>
    </w:p>
    <w:p w:rsidR="00EA2FEB" w:rsidRPr="00F66044" w:rsidRDefault="00EA2FEB" w:rsidP="00F66044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6044">
        <w:rPr>
          <w:rFonts w:ascii="Times New Roman" w:eastAsia="Times New Roman" w:hAnsi="Times New Roman" w:cs="Times New Roman"/>
          <w:sz w:val="24"/>
          <w:szCs w:val="24"/>
        </w:rPr>
        <w:t>представлять в устной или письменной форме развернутый план собственной деятельности;</w:t>
      </w:r>
    </w:p>
    <w:p w:rsidR="00EA2FEB" w:rsidRPr="00F66044" w:rsidRDefault="00EA2FEB" w:rsidP="00F66044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6044">
        <w:rPr>
          <w:rFonts w:ascii="Times New Roman" w:eastAsia="Times New Roman" w:hAnsi="Times New Roman" w:cs="Times New Roman"/>
          <w:sz w:val="24"/>
          <w:szCs w:val="24"/>
        </w:rPr>
        <w:t>соблюдать нормы публичной речи, регламент в монологе и дискуссии в соответствии с коммуникативной задачей;</w:t>
      </w:r>
    </w:p>
    <w:p w:rsidR="00EA2FEB" w:rsidRPr="00F66044" w:rsidRDefault="00EA2FEB" w:rsidP="00F66044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6044">
        <w:rPr>
          <w:rFonts w:ascii="Times New Roman" w:eastAsia="Times New Roman" w:hAnsi="Times New Roman" w:cs="Times New Roman"/>
          <w:sz w:val="24"/>
          <w:szCs w:val="24"/>
        </w:rPr>
        <w:t>высказывать и обосновывать мнение (суждение) и запрашивать мнение партнера в рамках диалога;</w:t>
      </w:r>
    </w:p>
    <w:p w:rsidR="00EA2FEB" w:rsidRPr="00F66044" w:rsidRDefault="00EA2FEB" w:rsidP="00F66044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6044">
        <w:rPr>
          <w:rFonts w:ascii="Times New Roman" w:eastAsia="Times New Roman" w:hAnsi="Times New Roman" w:cs="Times New Roman"/>
          <w:sz w:val="24"/>
          <w:szCs w:val="24"/>
        </w:rPr>
        <w:t>принимать решение в ходе диалога и согласовывать его с собеседником;</w:t>
      </w:r>
    </w:p>
    <w:p w:rsidR="00EA2FEB" w:rsidRPr="00F66044" w:rsidRDefault="00EA2FEB" w:rsidP="00F66044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6044">
        <w:rPr>
          <w:rFonts w:ascii="Times New Roman" w:eastAsia="Times New Roman" w:hAnsi="Times New Roman" w:cs="Times New Roman"/>
          <w:sz w:val="24"/>
          <w:szCs w:val="24"/>
        </w:rPr>
        <w:t>создавать письменные тексты различных типов с использованием необходимых речевых средств;</w:t>
      </w:r>
    </w:p>
    <w:p w:rsidR="00EA2FEB" w:rsidRPr="00F66044" w:rsidRDefault="00EA2FEB" w:rsidP="00F66044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6044">
        <w:rPr>
          <w:rFonts w:ascii="Times New Roman" w:eastAsia="Times New Roman" w:hAnsi="Times New Roman" w:cs="Times New Roman"/>
          <w:sz w:val="24"/>
          <w:szCs w:val="24"/>
        </w:rPr>
        <w:t>использовать средства логической связи для выделения смысловых блоков своего выступления;</w:t>
      </w:r>
    </w:p>
    <w:p w:rsidR="00EA2FEB" w:rsidRPr="00F66044" w:rsidRDefault="00EA2FEB" w:rsidP="00F66044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6044">
        <w:rPr>
          <w:rFonts w:ascii="Times New Roman" w:eastAsia="Times New Roman" w:hAnsi="Times New Roman" w:cs="Times New Roman"/>
          <w:sz w:val="24"/>
          <w:szCs w:val="24"/>
        </w:rPr>
        <w:t>использовать вербальные и невербальные средства в соответствии с коммуникативной задачей;</w:t>
      </w:r>
    </w:p>
    <w:p w:rsidR="00EA2FEB" w:rsidRPr="00F66044" w:rsidRDefault="00EA2FEB" w:rsidP="00F66044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6044">
        <w:rPr>
          <w:rFonts w:ascii="Times New Roman" w:eastAsia="Times New Roman" w:hAnsi="Times New Roman" w:cs="Times New Roman"/>
          <w:sz w:val="24"/>
          <w:szCs w:val="24"/>
        </w:rPr>
        <w:t>оценивать эффективность коммуникации после ее завершения.</w:t>
      </w:r>
    </w:p>
    <w:p w:rsidR="00EA2FEB" w:rsidRPr="00F66044" w:rsidRDefault="00EA2FEB" w:rsidP="00F66044">
      <w:pPr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6044">
        <w:rPr>
          <w:rFonts w:ascii="Times New Roman" w:eastAsia="Times New Roman" w:hAnsi="Times New Roman" w:cs="Times New Roman"/>
          <w:sz w:val="24"/>
          <w:szCs w:val="24"/>
        </w:rPr>
        <w:t>Формирование и развитие компетентности в области использования информационно-коммуникационных технологий (далее — ИКТ). Обучающийся сможет:</w:t>
      </w:r>
    </w:p>
    <w:p w:rsidR="00EA2FEB" w:rsidRPr="00F66044" w:rsidRDefault="00EA2FEB" w:rsidP="00F66044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6044">
        <w:rPr>
          <w:rFonts w:ascii="Times New Roman" w:eastAsia="Times New Roman" w:hAnsi="Times New Roman" w:cs="Times New Roman"/>
          <w:sz w:val="24"/>
          <w:szCs w:val="24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EA2FEB" w:rsidRPr="00F66044" w:rsidRDefault="00EA2FEB" w:rsidP="00F66044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6044">
        <w:rPr>
          <w:rFonts w:ascii="Times New Roman" w:eastAsia="Times New Roman" w:hAnsi="Times New Roman" w:cs="Times New Roman"/>
          <w:sz w:val="24"/>
          <w:szCs w:val="24"/>
        </w:rPr>
        <w:t>использовать для передачи своих мыслей естественные и формальные языки в соответствии с условиями коммуникации;</w:t>
      </w:r>
    </w:p>
    <w:p w:rsidR="00EA2FEB" w:rsidRPr="00F66044" w:rsidRDefault="00EA2FEB" w:rsidP="00F66044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6044">
        <w:rPr>
          <w:rFonts w:ascii="Times New Roman" w:eastAsia="Times New Roman" w:hAnsi="Times New Roman" w:cs="Times New Roman"/>
          <w:sz w:val="24"/>
          <w:szCs w:val="24"/>
        </w:rPr>
        <w:t>оперировать данными при решении задачи;</w:t>
      </w:r>
    </w:p>
    <w:p w:rsidR="00EA2FEB" w:rsidRPr="00F66044" w:rsidRDefault="00EA2FEB" w:rsidP="00F66044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6044">
        <w:rPr>
          <w:rFonts w:ascii="Times New Roman" w:eastAsia="Times New Roman" w:hAnsi="Times New Roman" w:cs="Times New Roman"/>
          <w:sz w:val="24"/>
          <w:szCs w:val="24"/>
        </w:rPr>
        <w:t>выбирать адекватные задаче инструменты и использовать компьютерные технологии для решения учебных задач, в том числе для: вычисления, написания писем, сочинений, докладов, рефератов, создания презентаций и др.;</w:t>
      </w:r>
    </w:p>
    <w:p w:rsidR="00EA2FEB" w:rsidRPr="00F66044" w:rsidRDefault="00EA2FEB" w:rsidP="00F66044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6044">
        <w:rPr>
          <w:rFonts w:ascii="Times New Roman" w:eastAsia="Times New Roman" w:hAnsi="Times New Roman" w:cs="Times New Roman"/>
          <w:sz w:val="24"/>
          <w:szCs w:val="24"/>
        </w:rPr>
        <w:t>использовать информацию с учетом этических и правовых норм;</w:t>
      </w:r>
    </w:p>
    <w:p w:rsidR="00EA2FEB" w:rsidRPr="00F66044" w:rsidRDefault="00EA2FEB" w:rsidP="00F66044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6044">
        <w:rPr>
          <w:rFonts w:ascii="Times New Roman" w:eastAsia="Times New Roman" w:hAnsi="Times New Roman" w:cs="Times New Roman"/>
          <w:sz w:val="24"/>
          <w:szCs w:val="24"/>
        </w:rPr>
        <w:t>создавать цифровые ресурсы разного типа и для разных аудиторий, соблюдать информационную гигиену и правила информационной безопасности.</w:t>
      </w:r>
      <w:bookmarkStart w:id="3" w:name="_2s8eyo1" w:colFirst="0" w:colLast="0"/>
      <w:bookmarkEnd w:id="3"/>
    </w:p>
    <w:p w:rsidR="00EA2FEB" w:rsidRPr="00F66044" w:rsidRDefault="00EA2FEB" w:rsidP="00F660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A2FEB" w:rsidRPr="00F66044" w:rsidRDefault="00EA2FEB" w:rsidP="00F660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66044">
        <w:rPr>
          <w:rFonts w:ascii="Times New Roman" w:hAnsi="Times New Roman" w:cs="Times New Roman"/>
          <w:b/>
          <w:bCs/>
          <w:sz w:val="24"/>
          <w:szCs w:val="24"/>
        </w:rPr>
        <w:t>Предметные результаты</w:t>
      </w:r>
    </w:p>
    <w:p w:rsidR="00EA2FEB" w:rsidRPr="00F66044" w:rsidRDefault="00EA2FEB" w:rsidP="00F660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66044">
        <w:rPr>
          <w:rFonts w:ascii="Times New Roman" w:hAnsi="Times New Roman" w:cs="Times New Roman"/>
          <w:b/>
          <w:bCs/>
          <w:sz w:val="24"/>
          <w:szCs w:val="24"/>
        </w:rPr>
        <w:t>Выпускник научится: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sz w:val="24"/>
          <w:szCs w:val="24"/>
        </w:rPr>
        <w:t>характеризовать особенности уникального народного искусства, семантическое значение традиционных образов, мотивов (древо жизни, птица, солярные знаки); создавать декоративные изображения на основе русских образов;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sz w:val="24"/>
          <w:szCs w:val="24"/>
        </w:rPr>
        <w:t xml:space="preserve">раскрывать смысл народных праздников и обрядов и их отражение в народном искусстве и в современной жизни; 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sz w:val="24"/>
          <w:szCs w:val="24"/>
        </w:rPr>
        <w:t>создавать эскизы декоративного убранства русской избы;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sz w:val="24"/>
          <w:szCs w:val="24"/>
        </w:rPr>
        <w:t>создавать цветовую композицию внутреннего убранства избы;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sz w:val="24"/>
          <w:szCs w:val="24"/>
        </w:rPr>
        <w:t>определять специфику образного языка декоративно-прикладного искусства;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sz w:val="24"/>
          <w:szCs w:val="24"/>
        </w:rPr>
        <w:t>создавать самостоятельные варианты орнаментального построения вышивки с опорой на народные традиции;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sz w:val="24"/>
          <w:szCs w:val="24"/>
        </w:rPr>
        <w:t>создавать эскизы народного праздничного костюма, его отдельных элементов в цветовом решении;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sz w:val="24"/>
          <w:szCs w:val="24"/>
        </w:rPr>
        <w:t>умело пользоваться языком декоративно-прикладного искусства, принципами декоративного обобщения, уметь передавать единство формы и декора (на доступном для данного возраста уровне);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sz w:val="24"/>
          <w:szCs w:val="24"/>
        </w:rPr>
        <w:lastRenderedPageBreak/>
        <w:t>выстраивать декоративные, орнаментальные композиции в традиции народного искусства (используя традиционное письмо Гжели, Городца, Хохломы и т. д.) на основе ритмического повтора изобразительных или геометрических элементов;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sz w:val="24"/>
          <w:szCs w:val="24"/>
        </w:rPr>
        <w:t>владеть практическими навыками выразительного использования фактуры, цвета, формы, объема, пространства в процессе создания в конкретном материале плоскостных или объемных декоративных композиций;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sz w:val="24"/>
          <w:szCs w:val="24"/>
        </w:rPr>
        <w:t>распознавать и называть игрушки ведущих народных художественных промыслов; осуществлять собственный художественный замысел, связанный с созданием выразительной формы игрушки и украшением ее декоративной росписью в традиции одного из промыслов;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sz w:val="24"/>
          <w:szCs w:val="24"/>
        </w:rPr>
        <w:t>характеризовать основы народного орнамента; создавать орнаменты на основе народных традиций;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sz w:val="24"/>
          <w:szCs w:val="24"/>
        </w:rPr>
        <w:t>различать виды и материалы декоративно-прикладного искусства;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sz w:val="24"/>
          <w:szCs w:val="24"/>
        </w:rPr>
        <w:t>различать национальные особенности русского орнамента и орнаментов других народов России;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sz w:val="24"/>
          <w:szCs w:val="24"/>
        </w:rPr>
        <w:t>находить общие черты в единстве материалов, формы и декора, конструктивных декоративных изобразительных элементов в произведениях народных и современных промыслов;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sz w:val="24"/>
          <w:szCs w:val="24"/>
        </w:rPr>
        <w:t>различать и характеризовать несколько народных художественных промыслов России;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sz w:val="24"/>
          <w:szCs w:val="24"/>
        </w:rPr>
        <w:t>называть пространственные и временные виды искусства и объяснять, в чем состоит различие временных и пространственных видов искусства;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sz w:val="24"/>
          <w:szCs w:val="24"/>
        </w:rPr>
        <w:t>классифицировать жанровую систему в изобразительном искусстве и ее значение для анализа развития искусства и понимания изменений видения мира;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sz w:val="24"/>
          <w:szCs w:val="24"/>
        </w:rPr>
        <w:t>объяснять разницу между предметом изображения, сюжетом и содержанием изображения;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sz w:val="24"/>
          <w:szCs w:val="24"/>
        </w:rPr>
        <w:t>композиционным навыкам работы, чувству ритма, работе с различными художественными материалами;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sz w:val="24"/>
          <w:szCs w:val="24"/>
        </w:rPr>
        <w:t>создавать образы, используя все выразительные возможности художественных материалов;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sz w:val="24"/>
          <w:szCs w:val="24"/>
        </w:rPr>
        <w:t>простым навыкам изображения с помощью пятна и тональных отношений;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sz w:val="24"/>
          <w:szCs w:val="24"/>
        </w:rPr>
        <w:t>навыку плоскостного силуэтного изображения обычных, простых предметов (кухонная утварь);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sz w:val="24"/>
          <w:szCs w:val="24"/>
        </w:rPr>
        <w:t>изображать сложную форму предмета (силуэт) как соотношение простых геометрических фигур, соблюдая их пропорции;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sz w:val="24"/>
          <w:szCs w:val="24"/>
        </w:rPr>
        <w:t>создавать линейные изображения геометрических тел и натюрморт с натуры из геометрических тел;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sz w:val="24"/>
          <w:szCs w:val="24"/>
        </w:rPr>
        <w:t>строить изображения простых предметов по правилам линейной перспективы;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sz w:val="24"/>
          <w:szCs w:val="24"/>
        </w:rPr>
        <w:t>характеризовать освещение как важнейшее выразительное средство изобразительного искусства, как средство построения объема предметов и глубины пространства;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sz w:val="24"/>
          <w:szCs w:val="24"/>
        </w:rPr>
        <w:t>передавать с помощью света характер формы и эмоциональное напряжение в композиции натюрморта;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sz w:val="24"/>
          <w:szCs w:val="24"/>
        </w:rPr>
        <w:t>творческому опыту выполнения графического натюрморта и гравюры наклейками на картоне;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sz w:val="24"/>
          <w:szCs w:val="24"/>
        </w:rPr>
        <w:t>выражать цветом в натюрморте собственное настроение и переживания;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sz w:val="24"/>
          <w:szCs w:val="24"/>
        </w:rPr>
        <w:t>рассуждать о разных способах передачи перспективы в изобразительном искусстве как выражении различных мировоззренческих смыслов;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sz w:val="24"/>
          <w:szCs w:val="24"/>
        </w:rPr>
        <w:t>применять перспективу в практической творческой работе;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sz w:val="24"/>
          <w:szCs w:val="24"/>
        </w:rPr>
        <w:t>навыкам изображения перспективных сокращений в зарисовках наблюдаемого;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sz w:val="24"/>
          <w:szCs w:val="24"/>
        </w:rPr>
        <w:lastRenderedPageBreak/>
        <w:t>навыкам изображения уходящего вдаль пространства, применяя правила линейной и воздушной перспективы;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sz w:val="24"/>
          <w:szCs w:val="24"/>
        </w:rPr>
        <w:t>видеть, наблюдать и эстетически переживать изменчивость цветового состояния и настроения в природе;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sz w:val="24"/>
          <w:szCs w:val="24"/>
        </w:rPr>
        <w:t>навыкам создания пейзажных зарисовок;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sz w:val="24"/>
          <w:szCs w:val="24"/>
        </w:rPr>
        <w:t>различать и характеризовать понятия: пространство, ракурс, воздушная перспектива;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sz w:val="24"/>
          <w:szCs w:val="24"/>
        </w:rPr>
        <w:t>пользоваться правилами работы на пленэре;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sz w:val="24"/>
          <w:szCs w:val="24"/>
        </w:rPr>
        <w:t>использовать цвет как инструмент передачи своих чувств и представлений о красоте; осознавать, что колорит является средством эмоциональной выразительности живописного произведения;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sz w:val="24"/>
          <w:szCs w:val="24"/>
        </w:rPr>
        <w:t>навыкам композиции, наблюдательной перспективы и ритмической организации плоскости изображения;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sz w:val="24"/>
          <w:szCs w:val="24"/>
        </w:rPr>
        <w:t>различать основные средства художественной выразительности в изобразительном искусстве (линия, пятно, тон, цвет, форма, перспектива и др.);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sz w:val="24"/>
          <w:szCs w:val="24"/>
        </w:rPr>
        <w:t>определять композицию как целостный и образный строй произведения, роль формата, выразительное значение размера произведения, соотношение целого и детали, значение каждого фрагмента в его метафорическом смысле;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sz w:val="24"/>
          <w:szCs w:val="24"/>
        </w:rPr>
        <w:t>пользоваться красками (гуашь, акварель), несколькими графическими материалами (карандаш, тушь), обладать первичными навыками лепки, использовать коллажные техники;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sz w:val="24"/>
          <w:szCs w:val="24"/>
        </w:rPr>
        <w:t>различать и характеризовать понятия: эпический пейзаж, романтический пейзаж, пейзаж настроения, пленэр, импрессионизм;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sz w:val="24"/>
          <w:szCs w:val="24"/>
        </w:rPr>
        <w:t>различать и характеризовать виды портрета;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sz w:val="24"/>
          <w:szCs w:val="24"/>
        </w:rPr>
        <w:t>понимать и характеризовать основы изображения головы человека;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sz w:val="24"/>
          <w:szCs w:val="24"/>
        </w:rPr>
        <w:t>пользоваться навыками работы с доступными скульптурными материалами;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sz w:val="24"/>
          <w:szCs w:val="24"/>
        </w:rPr>
        <w:t>видеть и использовать в качестве средств выражения соотношения пропорций, характер освещения, цветовые отношения при изображении с натуры, по представлению, по памяти;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sz w:val="24"/>
          <w:szCs w:val="24"/>
        </w:rPr>
        <w:t>видеть конструктивную форму предмета, владеть первичными навыками плоского и объемного изображения предмета и группы предметов;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sz w:val="24"/>
          <w:szCs w:val="24"/>
        </w:rPr>
        <w:t>использовать графические материалы в работе над портретом;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sz w:val="24"/>
          <w:szCs w:val="24"/>
        </w:rPr>
        <w:t>использовать образные возможности освещения в портрете;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sz w:val="24"/>
          <w:szCs w:val="24"/>
        </w:rPr>
        <w:t>пользоваться правилами схематического построения головы человека в рисунке;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sz w:val="24"/>
          <w:szCs w:val="24"/>
        </w:rPr>
        <w:t>называть имена выдающихся русских и зарубежных художников - портретистов и определять их произведения;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sz w:val="24"/>
          <w:szCs w:val="24"/>
        </w:rPr>
        <w:t>навыкам передачи в плоскостном изображении простых движений фигуры человека;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sz w:val="24"/>
          <w:szCs w:val="24"/>
        </w:rPr>
        <w:t>навыкам понимания особенностей восприятия скульптурного образа;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sz w:val="24"/>
          <w:szCs w:val="24"/>
        </w:rPr>
        <w:t>навыкам лепки и работы с пластилином или глиной;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sz w:val="24"/>
          <w:szCs w:val="24"/>
        </w:rPr>
        <w:t>рассуждать (с опорой на восприятие художественных произведений - шедевров изобразительного искусства) об изменчивости образа человека в истории искусства;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sz w:val="24"/>
          <w:szCs w:val="24"/>
        </w:rPr>
        <w:t>приемам выразительности при работе с натуры над набросками и зарисовками фигуры человека, используя разнообразные графические материалы;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sz w:val="24"/>
          <w:szCs w:val="24"/>
        </w:rPr>
        <w:t>характеризовать сюжетно-тематическую картину как обобщенный и целостный образ, как результат наблюдений и размышлений художника над жизнью;</w:t>
      </w:r>
    </w:p>
    <w:p w:rsidR="00EA2FEB" w:rsidRPr="00F66044" w:rsidRDefault="00EA2FEB" w:rsidP="00F66044">
      <w:pPr>
        <w:pStyle w:val="a3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sz w:val="24"/>
          <w:szCs w:val="24"/>
        </w:rPr>
        <w:t>объяснять понятия «тема», «содержание», «сюжет» в произведениях станковой живописи;</w:t>
      </w:r>
    </w:p>
    <w:p w:rsidR="00EA2FEB" w:rsidRPr="00F66044" w:rsidRDefault="00EA2FEB" w:rsidP="00F66044">
      <w:pPr>
        <w:pStyle w:val="a3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sz w:val="24"/>
          <w:szCs w:val="24"/>
        </w:rPr>
        <w:t>изобразительным и композиционным навыкам в процессе работы над эскизом;</w:t>
      </w:r>
    </w:p>
    <w:p w:rsidR="00EA2FEB" w:rsidRPr="00F66044" w:rsidRDefault="00EA2FEB" w:rsidP="00F66044">
      <w:pPr>
        <w:pStyle w:val="a3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sz w:val="24"/>
          <w:szCs w:val="24"/>
        </w:rPr>
        <w:t>узнавать и объяснять понятия «тематическая картина», «станковая живопись»;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sz w:val="24"/>
          <w:szCs w:val="24"/>
        </w:rPr>
        <w:lastRenderedPageBreak/>
        <w:t>перечислять и характеризовать основные жанры сюжетн</w:t>
      </w:r>
      <w:proofErr w:type="gramStart"/>
      <w:r w:rsidRPr="00F66044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F66044">
        <w:rPr>
          <w:rFonts w:ascii="Times New Roman" w:hAnsi="Times New Roman" w:cs="Times New Roman"/>
          <w:sz w:val="24"/>
          <w:szCs w:val="24"/>
        </w:rPr>
        <w:t xml:space="preserve"> тематической картины;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sz w:val="24"/>
          <w:szCs w:val="24"/>
        </w:rPr>
        <w:t>характеризовать исторический жанр как идейное и образное выражение значительных событий в истории общества, как воплощение его мировоззренческих позиций и идеалов;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sz w:val="24"/>
          <w:szCs w:val="24"/>
        </w:rPr>
        <w:t>узнавать и характеризовать несколько классических произведений и называть имена великих русских мастеров исторической картины;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sz w:val="24"/>
          <w:szCs w:val="24"/>
        </w:rPr>
        <w:t>характеризовать значение тематической картины XIX века в развитии русской культуры;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sz w:val="24"/>
          <w:szCs w:val="24"/>
        </w:rPr>
        <w:t>рассуждать о значении творчества великих русских художников в создании образа народа, в становлении национального самосознания и образа национальной истории;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sz w:val="24"/>
          <w:szCs w:val="24"/>
        </w:rPr>
        <w:t>называть имена нескольких известных художников объединения «Мир искусства» и их наиболее известные произведения;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sz w:val="24"/>
          <w:szCs w:val="24"/>
        </w:rPr>
        <w:t>творческому опыту по разработке и созданию изобразительного образа на выбранный исторический сюжет;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sz w:val="24"/>
          <w:szCs w:val="24"/>
        </w:rPr>
        <w:t xml:space="preserve">творческому опыту по разработке художественного проекта </w:t>
      </w:r>
      <w:proofErr w:type="gramStart"/>
      <w:r w:rsidRPr="00F66044">
        <w:rPr>
          <w:rFonts w:ascii="Times New Roman" w:hAnsi="Times New Roman" w:cs="Times New Roman"/>
          <w:sz w:val="24"/>
          <w:szCs w:val="24"/>
        </w:rPr>
        <w:t>–р</w:t>
      </w:r>
      <w:proofErr w:type="gramEnd"/>
      <w:r w:rsidRPr="00F66044">
        <w:rPr>
          <w:rFonts w:ascii="Times New Roman" w:hAnsi="Times New Roman" w:cs="Times New Roman"/>
          <w:sz w:val="24"/>
          <w:szCs w:val="24"/>
        </w:rPr>
        <w:t>азработки композиции на историческую тему;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sz w:val="24"/>
          <w:szCs w:val="24"/>
        </w:rPr>
        <w:t>творческому опыту создания композиции на основе библейских сюжетов;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sz w:val="24"/>
          <w:szCs w:val="24"/>
        </w:rPr>
        <w:t>представлениям о великих, вечных темах в искусстве на основе сюжетов из Библии, об их мировоззренческом и нравственном значении в культуре;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sz w:val="24"/>
          <w:szCs w:val="24"/>
        </w:rPr>
        <w:t>называть имена великих европейских и русских художников, творивших на библейские темы;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sz w:val="24"/>
          <w:szCs w:val="24"/>
        </w:rPr>
        <w:t>узнавать и характеризовать произведения великих европейских и русских художников на библейские темы;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sz w:val="24"/>
          <w:szCs w:val="24"/>
        </w:rPr>
        <w:t>характеризовать роль монументальных памятников в жизни общества;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sz w:val="24"/>
          <w:szCs w:val="24"/>
        </w:rPr>
        <w:t>рассуждать об особенностях художественного образа советского народа в годы Великой Отечественной войны;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sz w:val="24"/>
          <w:szCs w:val="24"/>
        </w:rPr>
        <w:t>описывать и характеризовать выдающиеся монументальные памятники и ансамбли, посвященные Великой Отечественной войне;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sz w:val="24"/>
          <w:szCs w:val="24"/>
        </w:rPr>
        <w:t>творческому опыту лепки памятника, посвященного значимому историческому событию или историческому герою;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sz w:val="24"/>
          <w:szCs w:val="24"/>
        </w:rPr>
        <w:t>анализировать художественно-выразительные средства произведений изобразительного искусства XX века;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sz w:val="24"/>
          <w:szCs w:val="24"/>
        </w:rPr>
        <w:t>культуре зрительского восприятия;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sz w:val="24"/>
          <w:szCs w:val="24"/>
        </w:rPr>
        <w:t>характеризовать временные и пространственные искусства;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sz w:val="24"/>
          <w:szCs w:val="24"/>
        </w:rPr>
        <w:t>понимать разницу между реальностью и художественным образом;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sz w:val="24"/>
          <w:szCs w:val="24"/>
        </w:rPr>
        <w:t xml:space="preserve">представлениям об искусстве иллюстрации и творчестве известных иллюстраторов книг. И.Я. </w:t>
      </w:r>
      <w:proofErr w:type="spellStart"/>
      <w:r w:rsidRPr="00F66044">
        <w:rPr>
          <w:rFonts w:ascii="Times New Roman" w:hAnsi="Times New Roman" w:cs="Times New Roman"/>
          <w:sz w:val="24"/>
          <w:szCs w:val="24"/>
        </w:rPr>
        <w:t>Билибин</w:t>
      </w:r>
      <w:proofErr w:type="spellEnd"/>
      <w:r w:rsidRPr="00F66044">
        <w:rPr>
          <w:rFonts w:ascii="Times New Roman" w:hAnsi="Times New Roman" w:cs="Times New Roman"/>
          <w:sz w:val="24"/>
          <w:szCs w:val="24"/>
        </w:rPr>
        <w:t xml:space="preserve">. В.А. </w:t>
      </w:r>
      <w:proofErr w:type="spellStart"/>
      <w:r w:rsidRPr="00F66044">
        <w:rPr>
          <w:rFonts w:ascii="Times New Roman" w:hAnsi="Times New Roman" w:cs="Times New Roman"/>
          <w:sz w:val="24"/>
          <w:szCs w:val="24"/>
        </w:rPr>
        <w:t>Милашевский</w:t>
      </w:r>
      <w:proofErr w:type="spellEnd"/>
      <w:r w:rsidRPr="00F66044">
        <w:rPr>
          <w:rFonts w:ascii="Times New Roman" w:hAnsi="Times New Roman" w:cs="Times New Roman"/>
          <w:sz w:val="24"/>
          <w:szCs w:val="24"/>
        </w:rPr>
        <w:t>. В.А. Фаворский;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sz w:val="24"/>
          <w:szCs w:val="24"/>
        </w:rPr>
        <w:t>опыту художественного иллюстрирования и навыкам работы графическими материалами;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sz w:val="24"/>
          <w:szCs w:val="24"/>
        </w:rPr>
        <w:t>собирать необходимый материал для иллюстрирования (характер одежды героев, характер построек и помещений, характерные детали быта и т.д.);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sz w:val="24"/>
          <w:szCs w:val="24"/>
        </w:rPr>
        <w:t>представлениям об анималистическом жанре изобразительного искусства и творчестве художников-анималистов;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sz w:val="24"/>
          <w:szCs w:val="24"/>
        </w:rPr>
        <w:t>опыту художественного творчества по созданию стилизованных образов животных;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sz w:val="24"/>
          <w:szCs w:val="24"/>
        </w:rPr>
        <w:t>систематизировать и характеризовать основные этапы развития и истории архитектуры и дизайна;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sz w:val="24"/>
          <w:szCs w:val="24"/>
        </w:rPr>
        <w:t>распознавать объект и пространство в конструктивных видах искусства;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sz w:val="24"/>
          <w:szCs w:val="24"/>
        </w:rPr>
        <w:t>понимать сочетание различных объемов в здании;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sz w:val="24"/>
          <w:szCs w:val="24"/>
        </w:rPr>
        <w:lastRenderedPageBreak/>
        <w:t xml:space="preserve">понимать единство </w:t>
      </w:r>
      <w:proofErr w:type="gramStart"/>
      <w:r w:rsidRPr="00F66044">
        <w:rPr>
          <w:rFonts w:ascii="Times New Roman" w:hAnsi="Times New Roman" w:cs="Times New Roman"/>
          <w:sz w:val="24"/>
          <w:szCs w:val="24"/>
        </w:rPr>
        <w:t>художественного</w:t>
      </w:r>
      <w:proofErr w:type="gramEnd"/>
      <w:r w:rsidRPr="00F66044">
        <w:rPr>
          <w:rFonts w:ascii="Times New Roman" w:hAnsi="Times New Roman" w:cs="Times New Roman"/>
          <w:sz w:val="24"/>
          <w:szCs w:val="24"/>
        </w:rPr>
        <w:t xml:space="preserve"> и функционального в вещи, форму и материал;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sz w:val="24"/>
          <w:szCs w:val="24"/>
        </w:rPr>
        <w:t>иметь общее представление и рассказывать об особенностях архитектурно-художественных стилей разных эпох;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sz w:val="24"/>
          <w:szCs w:val="24"/>
        </w:rPr>
        <w:t>понимать тенденции и перспективы развития современной архитектуры;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sz w:val="24"/>
          <w:szCs w:val="24"/>
        </w:rPr>
        <w:t>различать образно-стилевой язык архитектуры прошлого;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sz w:val="24"/>
          <w:szCs w:val="24"/>
        </w:rPr>
        <w:t>характеризовать и различать малые формы архитектуры и дизайна в пространстве городской среды;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sz w:val="24"/>
          <w:szCs w:val="24"/>
        </w:rPr>
        <w:t>понимать плоскостную композицию как возможное схематическое изображение объемов при взгляде на них сверху;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sz w:val="24"/>
          <w:szCs w:val="24"/>
        </w:rPr>
        <w:t>осознавать чертеж как плоскостное изображение объемов, когда точка – вертикаль, круг – цилиндр, шар и т. д.;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sz w:val="24"/>
          <w:szCs w:val="24"/>
        </w:rPr>
        <w:t>применять в создаваемых пространственных композициях доминантный объект и вспомогательные соединительные элементы;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sz w:val="24"/>
          <w:szCs w:val="24"/>
        </w:rPr>
        <w:t>применять навыки формообразования, использования объемов в дизайне и архитектуре (макеты из бумаги, картона, пластилина);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sz w:val="24"/>
          <w:szCs w:val="24"/>
        </w:rPr>
        <w:t>создавать композиционные макеты объектов на предметной плоскости и в пространстве;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sz w:val="24"/>
          <w:szCs w:val="24"/>
        </w:rPr>
        <w:t xml:space="preserve">создавать практические творческие композиции в технике коллажа, </w:t>
      </w:r>
      <w:proofErr w:type="gramStart"/>
      <w:r w:rsidRPr="00F66044">
        <w:rPr>
          <w:rFonts w:ascii="Times New Roman" w:hAnsi="Times New Roman" w:cs="Times New Roman"/>
          <w:sz w:val="24"/>
          <w:szCs w:val="24"/>
        </w:rPr>
        <w:t>дизайн-проектов</w:t>
      </w:r>
      <w:proofErr w:type="gramEnd"/>
      <w:r w:rsidRPr="00F66044">
        <w:rPr>
          <w:rFonts w:ascii="Times New Roman" w:hAnsi="Times New Roman" w:cs="Times New Roman"/>
          <w:sz w:val="24"/>
          <w:szCs w:val="24"/>
        </w:rPr>
        <w:t>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sz w:val="24"/>
          <w:szCs w:val="24"/>
        </w:rPr>
        <w:t>получать представления о влиянии цвета на восприятие формы объектов архитектуры и дизайна, а также о том, какое значение имеет расположение цвета в пространстве архитектурно-дизайнерского объекта;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sz w:val="24"/>
          <w:szCs w:val="24"/>
        </w:rPr>
        <w:t>приобретать общее представление о традициях ландшафтно-парковой архитектуры;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sz w:val="24"/>
          <w:szCs w:val="24"/>
        </w:rPr>
        <w:t>характеризовать основные школы садово-паркового искусства;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sz w:val="24"/>
          <w:szCs w:val="24"/>
        </w:rPr>
        <w:t>понимать основы краткой истории русской усадебной культуры XVIII – XIX веков;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sz w:val="24"/>
          <w:szCs w:val="24"/>
        </w:rPr>
        <w:t>называть и раскрывать смысл основ искусства флористики;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sz w:val="24"/>
          <w:szCs w:val="24"/>
        </w:rPr>
        <w:t>понимать основы краткой истории костюма;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sz w:val="24"/>
          <w:szCs w:val="24"/>
        </w:rPr>
        <w:t>характеризовать и раскрывать смысл композиционно-конструктивных принципов дизайна одежды;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sz w:val="24"/>
          <w:szCs w:val="24"/>
        </w:rPr>
        <w:t xml:space="preserve">применять навыки сочинения объемно-пространственной композиции в формировании букета по принципам </w:t>
      </w:r>
      <w:proofErr w:type="spellStart"/>
      <w:r w:rsidRPr="00F66044">
        <w:rPr>
          <w:rFonts w:ascii="Times New Roman" w:hAnsi="Times New Roman" w:cs="Times New Roman"/>
          <w:sz w:val="24"/>
          <w:szCs w:val="24"/>
        </w:rPr>
        <w:t>икэбаны</w:t>
      </w:r>
      <w:proofErr w:type="spellEnd"/>
      <w:r w:rsidRPr="00F66044">
        <w:rPr>
          <w:rFonts w:ascii="Times New Roman" w:hAnsi="Times New Roman" w:cs="Times New Roman"/>
          <w:sz w:val="24"/>
          <w:szCs w:val="24"/>
        </w:rPr>
        <w:t>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sz w:val="24"/>
          <w:szCs w:val="24"/>
        </w:rPr>
        <w:t>использовать старые и осваивать новые приемы работы с бумагой, природными материалами в процессе макетирования архитектурно-ландшафтных объектов;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sz w:val="24"/>
          <w:szCs w:val="24"/>
        </w:rPr>
        <w:t>отражать в эскизном проекте дизайна сада образно-архитектурный композиционный замысел;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sz w:val="24"/>
          <w:szCs w:val="24"/>
        </w:rPr>
        <w:t>использовать графические навыки и технологии выполнения коллажа в процессе создания эскизов молодежных и исторических комплектов одежды;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sz w:val="24"/>
          <w:szCs w:val="24"/>
        </w:rPr>
        <w:t>узнавать и характеризовать памятники архитектуры Древнего Киева. София Киевская. Фрески. Мозаики;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sz w:val="24"/>
          <w:szCs w:val="24"/>
        </w:rPr>
        <w:t>различать итальянские и русские традиции в архитектуре Московского Кремля. Характеризовать и описывать архитектурные особенности соборов Московского Кремля;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sz w:val="24"/>
          <w:szCs w:val="24"/>
        </w:rPr>
        <w:t>различать и характеризовать особенности древнерусской иконописи. Понимать значение иконы «Троица» Андрея Рублева в общественной, духовной и художественной жизни Руси;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sz w:val="24"/>
          <w:szCs w:val="24"/>
        </w:rPr>
        <w:t>узнавать и описывать памятники шатрового зодчества;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sz w:val="24"/>
          <w:szCs w:val="24"/>
        </w:rPr>
        <w:t>характеризовать особенности церкви Вознесения в селе Коломенском и храма Покрова-на-Рву;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sz w:val="24"/>
          <w:szCs w:val="24"/>
        </w:rPr>
        <w:lastRenderedPageBreak/>
        <w:t>раскрывать особенности новых иконописных традиций в XVII веке. Отличать по характерным особенностям икону и парсуну;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sz w:val="24"/>
          <w:szCs w:val="24"/>
        </w:rPr>
        <w:t>работать над проектом (индивидуальным или коллективным), создавая разнообразные творческие композиции в материалах по различным темам;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sz w:val="24"/>
          <w:szCs w:val="24"/>
        </w:rPr>
        <w:t>различать стилевые особенности разных школ архитектуры Древней Руси;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sz w:val="24"/>
          <w:szCs w:val="24"/>
        </w:rPr>
        <w:t>создавать с натуры и по воображению архитектурные образы графическими материалами и др.;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sz w:val="24"/>
          <w:szCs w:val="24"/>
        </w:rPr>
        <w:t>работать над эскизом монументального произведения (витраж, мозаика, роспись, монументальная скульптура); использовать выразительный язык при моделировании архитектурного пространства;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sz w:val="24"/>
          <w:szCs w:val="24"/>
        </w:rPr>
        <w:t>сравнивать, сопоставлять и анализировать произведения живописи Древней Руси;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sz w:val="24"/>
          <w:szCs w:val="24"/>
        </w:rPr>
        <w:t>рассуждать о значении художественного образа древнерусской культуры;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sz w:val="24"/>
          <w:szCs w:val="24"/>
        </w:rPr>
        <w:t>ориентироваться в широком разнообразии стилей и направлений изобразительного искусства и архитектуры XVIII – XIX веков;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sz w:val="24"/>
          <w:szCs w:val="24"/>
        </w:rPr>
        <w:t>использовать в речи новые термины, связанные со стилями в изобразительном искусстве и архитектуре XVIII – XIX веков;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sz w:val="24"/>
          <w:szCs w:val="24"/>
        </w:rPr>
        <w:t>выявлять и называть характерные особенности русской портретной живописи XVIII века;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sz w:val="24"/>
          <w:szCs w:val="24"/>
        </w:rPr>
        <w:t>характеризовать признаки и особенности московского барокко;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sz w:val="24"/>
          <w:szCs w:val="24"/>
        </w:rPr>
        <w:t>создавать разнообразные творческие работы (фантазийные конструкции) в материале.</w:t>
      </w:r>
    </w:p>
    <w:p w:rsidR="00EA2FEB" w:rsidRPr="00F66044" w:rsidRDefault="00EA2FEB" w:rsidP="00F660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66044">
        <w:rPr>
          <w:rFonts w:ascii="Times New Roman" w:hAnsi="Times New Roman" w:cs="Times New Roman"/>
          <w:b/>
          <w:bCs/>
          <w:sz w:val="24"/>
          <w:szCs w:val="24"/>
        </w:rPr>
        <w:t>Выпускник получит возможность научиться: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66044">
        <w:rPr>
          <w:rFonts w:ascii="Times New Roman" w:hAnsi="Times New Roman" w:cs="Times New Roman"/>
          <w:i/>
          <w:iCs/>
          <w:sz w:val="24"/>
          <w:szCs w:val="24"/>
        </w:rPr>
        <w:t>активно использовать язык изобразительного искусства и различные художественные материалы для освоения содержания различных учебных предметов (литературы, окружающего мира, технологии и др.);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66044">
        <w:rPr>
          <w:rFonts w:ascii="Times New Roman" w:hAnsi="Times New Roman" w:cs="Times New Roman"/>
          <w:i/>
          <w:iCs/>
          <w:sz w:val="24"/>
          <w:szCs w:val="24"/>
        </w:rPr>
        <w:t>владеть диалогической формой коммуникации, уметь аргументировать свою точку зрения в процессе изучения изобразительного искусства;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66044">
        <w:rPr>
          <w:rFonts w:ascii="Times New Roman" w:hAnsi="Times New Roman" w:cs="Times New Roman"/>
          <w:i/>
          <w:iCs/>
          <w:sz w:val="24"/>
          <w:szCs w:val="24"/>
        </w:rPr>
        <w:t>различать и передавать в художественно-творческой деятельности характер, эмоциональное состояние и свое отношение к природе, человеку, обществу; осознавать общечеловеческие ценности, выраженные в главных темах искусства;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66044">
        <w:rPr>
          <w:rFonts w:ascii="Times New Roman" w:hAnsi="Times New Roman" w:cs="Times New Roman"/>
          <w:i/>
          <w:iCs/>
          <w:sz w:val="24"/>
          <w:szCs w:val="24"/>
        </w:rPr>
        <w:t>выделять признаки для установления стилевых связей в процессе изучения изобразительного искусства;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66044">
        <w:rPr>
          <w:rFonts w:ascii="Times New Roman" w:hAnsi="Times New Roman" w:cs="Times New Roman"/>
          <w:i/>
          <w:iCs/>
          <w:sz w:val="24"/>
          <w:szCs w:val="24"/>
        </w:rPr>
        <w:t>понимать специфику изображения в полиграфии;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66044">
        <w:rPr>
          <w:rFonts w:ascii="Times New Roman" w:hAnsi="Times New Roman" w:cs="Times New Roman"/>
          <w:i/>
          <w:iCs/>
          <w:sz w:val="24"/>
          <w:szCs w:val="24"/>
        </w:rPr>
        <w:t>различать формы полиграфической продукции: книги, журналы, плакаты, афиши и др.);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66044">
        <w:rPr>
          <w:rFonts w:ascii="Times New Roman" w:hAnsi="Times New Roman" w:cs="Times New Roman"/>
          <w:i/>
          <w:iCs/>
          <w:sz w:val="24"/>
          <w:szCs w:val="24"/>
        </w:rPr>
        <w:t>различать и характеризовать типы изображения в полиграфии (графическое, живописное, компьютерное, фотографическое);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66044">
        <w:rPr>
          <w:rFonts w:ascii="Times New Roman" w:hAnsi="Times New Roman" w:cs="Times New Roman"/>
          <w:i/>
          <w:iCs/>
          <w:sz w:val="24"/>
          <w:szCs w:val="24"/>
        </w:rPr>
        <w:t>проектировать обложку книги, рекламы открытки, визитки и др.;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66044">
        <w:rPr>
          <w:rFonts w:ascii="Times New Roman" w:hAnsi="Times New Roman" w:cs="Times New Roman"/>
          <w:i/>
          <w:iCs/>
          <w:sz w:val="24"/>
          <w:szCs w:val="24"/>
        </w:rPr>
        <w:t>создавать художественную композицию макета книги, журнала;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66044">
        <w:rPr>
          <w:rFonts w:ascii="Times New Roman" w:hAnsi="Times New Roman" w:cs="Times New Roman"/>
          <w:i/>
          <w:iCs/>
          <w:sz w:val="24"/>
          <w:szCs w:val="24"/>
        </w:rPr>
        <w:t>называть имена великих русских живописцев и архитекторов XVIII – XIX веков;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66044">
        <w:rPr>
          <w:rFonts w:ascii="Times New Roman" w:hAnsi="Times New Roman" w:cs="Times New Roman"/>
          <w:i/>
          <w:iCs/>
          <w:sz w:val="24"/>
          <w:szCs w:val="24"/>
        </w:rPr>
        <w:t>называть и характеризовать произведения изобразительного искусства и архитектуры русских художников XVIII – XIX веков;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66044">
        <w:rPr>
          <w:rFonts w:ascii="Times New Roman" w:hAnsi="Times New Roman" w:cs="Times New Roman"/>
          <w:i/>
          <w:iCs/>
          <w:sz w:val="24"/>
          <w:szCs w:val="24"/>
        </w:rPr>
        <w:t>называть имена выдающихся русских художников-ваятелей XVIII века и определять скульптурные памятники;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66044">
        <w:rPr>
          <w:rFonts w:ascii="Times New Roman" w:hAnsi="Times New Roman" w:cs="Times New Roman"/>
          <w:i/>
          <w:iCs/>
          <w:sz w:val="24"/>
          <w:szCs w:val="24"/>
        </w:rPr>
        <w:t>называть имена выдающихся художников «Товарищества передвижников» и определять их произведения живописи;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66044">
        <w:rPr>
          <w:rFonts w:ascii="Times New Roman" w:hAnsi="Times New Roman" w:cs="Times New Roman"/>
          <w:i/>
          <w:iCs/>
          <w:sz w:val="24"/>
          <w:szCs w:val="24"/>
        </w:rPr>
        <w:t>называть имена выдающихся русских художников-пейзажистов XIX века и определять произведения пейзажной живописи;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66044">
        <w:rPr>
          <w:rFonts w:ascii="Times New Roman" w:hAnsi="Times New Roman" w:cs="Times New Roman"/>
          <w:i/>
          <w:iCs/>
          <w:sz w:val="24"/>
          <w:szCs w:val="24"/>
        </w:rPr>
        <w:t>понимать особенности исторического жанра, определять произведения исторической живописи;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66044">
        <w:rPr>
          <w:rFonts w:ascii="Times New Roman" w:hAnsi="Times New Roman" w:cs="Times New Roman"/>
          <w:i/>
          <w:iCs/>
          <w:sz w:val="24"/>
          <w:szCs w:val="24"/>
        </w:rPr>
        <w:lastRenderedPageBreak/>
        <w:t>активно воспринимать произведения искусства и аргументированно анализировать разные уровни своего восприятия, понимать изобразительные метафоры и видеть целостную картину мира, присущую произведениям искусства;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66044">
        <w:rPr>
          <w:rFonts w:ascii="Times New Roman" w:hAnsi="Times New Roman" w:cs="Times New Roman"/>
          <w:i/>
          <w:iCs/>
          <w:sz w:val="24"/>
          <w:szCs w:val="24"/>
        </w:rPr>
        <w:t>определять «Русский стиль» в архитектуре модерна, называть памятники архитектуры модерна;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66044">
        <w:rPr>
          <w:rFonts w:ascii="Times New Roman" w:hAnsi="Times New Roman" w:cs="Times New Roman"/>
          <w:i/>
          <w:iCs/>
          <w:sz w:val="24"/>
          <w:szCs w:val="24"/>
        </w:rPr>
        <w:t>использовать навыки формообразования, использования объемов в архитектуре (макеты из бумаги, картона, пластилина); создавать композиционные макеты объектов на предметной плоскости и в пространстве;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66044">
        <w:rPr>
          <w:rFonts w:ascii="Times New Roman" w:hAnsi="Times New Roman" w:cs="Times New Roman"/>
          <w:i/>
          <w:iCs/>
          <w:sz w:val="24"/>
          <w:szCs w:val="24"/>
        </w:rPr>
        <w:t>называть имена выдающихся русских художников-ваятелей второй половины XIX века и определять памятники монументальной скульптуры;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66044">
        <w:rPr>
          <w:rFonts w:ascii="Times New Roman" w:hAnsi="Times New Roman" w:cs="Times New Roman"/>
          <w:i/>
          <w:iCs/>
          <w:sz w:val="24"/>
          <w:szCs w:val="24"/>
        </w:rPr>
        <w:t>создавать разнообразные творческие работы (фантазийные конструкции) в материале;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66044">
        <w:rPr>
          <w:rFonts w:ascii="Times New Roman" w:hAnsi="Times New Roman" w:cs="Times New Roman"/>
          <w:i/>
          <w:iCs/>
          <w:sz w:val="24"/>
          <w:szCs w:val="24"/>
        </w:rPr>
        <w:t>узнавать основные художественные направления в искусстве XIX и XX веков;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66044">
        <w:rPr>
          <w:rFonts w:ascii="Times New Roman" w:hAnsi="Times New Roman" w:cs="Times New Roman"/>
          <w:i/>
          <w:iCs/>
          <w:sz w:val="24"/>
          <w:szCs w:val="24"/>
        </w:rPr>
        <w:t>узнавать, называть основные художественные стили в европейском и русском искусстве и время их развития в истории культуры;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66044">
        <w:rPr>
          <w:rFonts w:ascii="Times New Roman" w:hAnsi="Times New Roman" w:cs="Times New Roman"/>
          <w:i/>
          <w:iCs/>
          <w:sz w:val="24"/>
          <w:szCs w:val="24"/>
        </w:rPr>
        <w:t>осознавать главные темы искусства и, обращаясь к ним в собственной художественно-творческой деятельности, создавать выразительные образы;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66044">
        <w:rPr>
          <w:rFonts w:ascii="Times New Roman" w:hAnsi="Times New Roman" w:cs="Times New Roman"/>
          <w:i/>
          <w:iCs/>
          <w:sz w:val="24"/>
          <w:szCs w:val="24"/>
        </w:rPr>
        <w:t>применять творческий опыт разработки художественного проекта – создания композиции на определенную тему;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66044">
        <w:rPr>
          <w:rFonts w:ascii="Times New Roman" w:hAnsi="Times New Roman" w:cs="Times New Roman"/>
          <w:i/>
          <w:iCs/>
          <w:sz w:val="24"/>
          <w:szCs w:val="24"/>
        </w:rPr>
        <w:t>понимать смысл традиций и новаторства в изобразительном искусстве XX века. Модерн. Авангард. Сюрреализм;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66044">
        <w:rPr>
          <w:rFonts w:ascii="Times New Roman" w:hAnsi="Times New Roman" w:cs="Times New Roman"/>
          <w:i/>
          <w:iCs/>
          <w:sz w:val="24"/>
          <w:szCs w:val="24"/>
        </w:rPr>
        <w:t xml:space="preserve">характеризовать стиль модерн в архитектуре. Ф.О. </w:t>
      </w:r>
      <w:proofErr w:type="spellStart"/>
      <w:r w:rsidRPr="00F66044">
        <w:rPr>
          <w:rFonts w:ascii="Times New Roman" w:hAnsi="Times New Roman" w:cs="Times New Roman"/>
          <w:i/>
          <w:iCs/>
          <w:sz w:val="24"/>
          <w:szCs w:val="24"/>
        </w:rPr>
        <w:t>Шехтель</w:t>
      </w:r>
      <w:proofErr w:type="spellEnd"/>
      <w:r w:rsidRPr="00F66044">
        <w:rPr>
          <w:rFonts w:ascii="Times New Roman" w:hAnsi="Times New Roman" w:cs="Times New Roman"/>
          <w:i/>
          <w:iCs/>
          <w:sz w:val="24"/>
          <w:szCs w:val="24"/>
        </w:rPr>
        <w:t>. А. Гауди;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66044">
        <w:rPr>
          <w:rFonts w:ascii="Times New Roman" w:hAnsi="Times New Roman" w:cs="Times New Roman"/>
          <w:i/>
          <w:iCs/>
          <w:sz w:val="24"/>
          <w:szCs w:val="24"/>
        </w:rPr>
        <w:t>создавать с натуры и по воображению архитектурные образы графическими материалами и др.;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66044">
        <w:rPr>
          <w:rFonts w:ascii="Times New Roman" w:hAnsi="Times New Roman" w:cs="Times New Roman"/>
          <w:i/>
          <w:iCs/>
          <w:sz w:val="24"/>
          <w:szCs w:val="24"/>
        </w:rPr>
        <w:t>работать над эскизом монументального произведения (витраж, мозаика, роспись, монументальная скульптура);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66044">
        <w:rPr>
          <w:rFonts w:ascii="Times New Roman" w:hAnsi="Times New Roman" w:cs="Times New Roman"/>
          <w:i/>
          <w:iCs/>
          <w:sz w:val="24"/>
          <w:szCs w:val="24"/>
        </w:rPr>
        <w:t>использовать выразительный язык при моделировании архитектурного пространства;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66044">
        <w:rPr>
          <w:rFonts w:ascii="Times New Roman" w:hAnsi="Times New Roman" w:cs="Times New Roman"/>
          <w:i/>
          <w:iCs/>
          <w:sz w:val="24"/>
          <w:szCs w:val="24"/>
        </w:rPr>
        <w:t>характеризовать крупнейшие художественные музеи мира и России;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66044">
        <w:rPr>
          <w:rFonts w:ascii="Times New Roman" w:hAnsi="Times New Roman" w:cs="Times New Roman"/>
          <w:i/>
          <w:iCs/>
          <w:sz w:val="24"/>
          <w:szCs w:val="24"/>
        </w:rPr>
        <w:t>получать представления об особенностях художественных коллекций крупнейших музеев мира;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66044">
        <w:rPr>
          <w:rFonts w:ascii="Times New Roman" w:hAnsi="Times New Roman" w:cs="Times New Roman"/>
          <w:i/>
          <w:iCs/>
          <w:sz w:val="24"/>
          <w:szCs w:val="24"/>
        </w:rPr>
        <w:t>использовать навыки коллективной работы над объемн</w:t>
      </w:r>
      <w:proofErr w:type="gramStart"/>
      <w:r w:rsidRPr="00F66044">
        <w:rPr>
          <w:rFonts w:ascii="Times New Roman" w:hAnsi="Times New Roman" w:cs="Times New Roman"/>
          <w:i/>
          <w:iCs/>
          <w:sz w:val="24"/>
          <w:szCs w:val="24"/>
        </w:rPr>
        <w:t>о-</w:t>
      </w:r>
      <w:proofErr w:type="gramEnd"/>
      <w:r w:rsidRPr="00F66044">
        <w:rPr>
          <w:rFonts w:ascii="Times New Roman" w:hAnsi="Times New Roman" w:cs="Times New Roman"/>
          <w:i/>
          <w:iCs/>
          <w:sz w:val="24"/>
          <w:szCs w:val="24"/>
        </w:rPr>
        <w:t xml:space="preserve"> пространственной композицией;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66044">
        <w:rPr>
          <w:rFonts w:ascii="Times New Roman" w:hAnsi="Times New Roman" w:cs="Times New Roman"/>
          <w:i/>
          <w:iCs/>
          <w:sz w:val="24"/>
          <w:szCs w:val="24"/>
        </w:rPr>
        <w:t>понимать основы сценографии как вида художественного творчества;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66044">
        <w:rPr>
          <w:rFonts w:ascii="Times New Roman" w:hAnsi="Times New Roman" w:cs="Times New Roman"/>
          <w:i/>
          <w:iCs/>
          <w:sz w:val="24"/>
          <w:szCs w:val="24"/>
        </w:rPr>
        <w:t>понимать роль костюма, маски и грима в искусстве актерского перевоплощения;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66044">
        <w:rPr>
          <w:rFonts w:ascii="Times New Roman" w:hAnsi="Times New Roman" w:cs="Times New Roman"/>
          <w:i/>
          <w:iCs/>
          <w:sz w:val="24"/>
          <w:szCs w:val="24"/>
        </w:rPr>
        <w:t xml:space="preserve">называть имена российских художников (А.Я. Головин, А.Н. Бенуа, М.В. </w:t>
      </w:r>
      <w:proofErr w:type="spellStart"/>
      <w:r w:rsidRPr="00F66044">
        <w:rPr>
          <w:rFonts w:ascii="Times New Roman" w:hAnsi="Times New Roman" w:cs="Times New Roman"/>
          <w:i/>
          <w:iCs/>
          <w:sz w:val="24"/>
          <w:szCs w:val="24"/>
        </w:rPr>
        <w:t>Добужинский</w:t>
      </w:r>
      <w:proofErr w:type="spellEnd"/>
      <w:r w:rsidRPr="00F66044">
        <w:rPr>
          <w:rFonts w:ascii="Times New Roman" w:hAnsi="Times New Roman" w:cs="Times New Roman"/>
          <w:i/>
          <w:iCs/>
          <w:sz w:val="24"/>
          <w:szCs w:val="24"/>
        </w:rPr>
        <w:t>);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66044">
        <w:rPr>
          <w:rFonts w:ascii="Times New Roman" w:hAnsi="Times New Roman" w:cs="Times New Roman"/>
          <w:i/>
          <w:iCs/>
          <w:sz w:val="24"/>
          <w:szCs w:val="24"/>
        </w:rPr>
        <w:t>различать особенности художественной фотографии;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66044">
        <w:rPr>
          <w:rFonts w:ascii="Times New Roman" w:hAnsi="Times New Roman" w:cs="Times New Roman"/>
          <w:i/>
          <w:iCs/>
          <w:sz w:val="24"/>
          <w:szCs w:val="24"/>
        </w:rPr>
        <w:t>различать выразительные средства художественной фотографии (композиция, план, ракурс, свет, ритм и др.);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66044">
        <w:rPr>
          <w:rFonts w:ascii="Times New Roman" w:hAnsi="Times New Roman" w:cs="Times New Roman"/>
          <w:i/>
          <w:iCs/>
          <w:sz w:val="24"/>
          <w:szCs w:val="24"/>
        </w:rPr>
        <w:t>понимать изобразительную природу экранных искусств;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66044">
        <w:rPr>
          <w:rFonts w:ascii="Times New Roman" w:hAnsi="Times New Roman" w:cs="Times New Roman"/>
          <w:i/>
          <w:iCs/>
          <w:sz w:val="24"/>
          <w:szCs w:val="24"/>
        </w:rPr>
        <w:t>характеризовать принципы киномонтажа в создании художественного образа;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66044">
        <w:rPr>
          <w:rFonts w:ascii="Times New Roman" w:hAnsi="Times New Roman" w:cs="Times New Roman"/>
          <w:i/>
          <w:iCs/>
          <w:sz w:val="24"/>
          <w:szCs w:val="24"/>
        </w:rPr>
        <w:t>различать понятия: игровой и документальный фильм;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66044">
        <w:rPr>
          <w:rFonts w:ascii="Times New Roman" w:hAnsi="Times New Roman" w:cs="Times New Roman"/>
          <w:i/>
          <w:iCs/>
          <w:sz w:val="24"/>
          <w:szCs w:val="24"/>
        </w:rPr>
        <w:t>называть имена мастеров российского кинематографа. С.М. Эйзенштейн. А.А. Тарковский. С.Ф. Бондарчук. Н.С. Михалков;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66044">
        <w:rPr>
          <w:rFonts w:ascii="Times New Roman" w:hAnsi="Times New Roman" w:cs="Times New Roman"/>
          <w:i/>
          <w:iCs/>
          <w:sz w:val="24"/>
          <w:szCs w:val="24"/>
        </w:rPr>
        <w:t>понимать основы искусства телевидения;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66044">
        <w:rPr>
          <w:rFonts w:ascii="Times New Roman" w:hAnsi="Times New Roman" w:cs="Times New Roman"/>
          <w:i/>
          <w:iCs/>
          <w:sz w:val="24"/>
          <w:szCs w:val="24"/>
        </w:rPr>
        <w:t>понимать различия в творческой работе художника-живописца и сценографа;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66044">
        <w:rPr>
          <w:rFonts w:ascii="Times New Roman" w:hAnsi="Times New Roman" w:cs="Times New Roman"/>
          <w:i/>
          <w:iCs/>
          <w:sz w:val="24"/>
          <w:szCs w:val="24"/>
        </w:rPr>
        <w:t>применять полученные знания о типах оформления сцены при создании школьного спектакля;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66044"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применять в практике любительского спектакля художественно-творческие умения по созданию костюмов, грима и т. д. для спектакля из доступных материалов;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66044">
        <w:rPr>
          <w:rFonts w:ascii="Times New Roman" w:hAnsi="Times New Roman" w:cs="Times New Roman"/>
          <w:i/>
          <w:iCs/>
          <w:sz w:val="24"/>
          <w:szCs w:val="24"/>
        </w:rPr>
        <w:t>добиваться в практической работе большей выразительности костюма и его стилевого единства со сценографией спектакля;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66044">
        <w:rPr>
          <w:rFonts w:ascii="Times New Roman" w:hAnsi="Times New Roman" w:cs="Times New Roman"/>
          <w:i/>
          <w:iCs/>
          <w:sz w:val="24"/>
          <w:szCs w:val="24"/>
        </w:rPr>
        <w:t>использовать элементарные навыки основ фотосъемки, осознанно осуществлять выбор объекта и точки съемки, ракурса, плана как художественно-выразительных средств фотографии;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66044">
        <w:rPr>
          <w:rFonts w:ascii="Times New Roman" w:hAnsi="Times New Roman" w:cs="Times New Roman"/>
          <w:i/>
          <w:iCs/>
          <w:sz w:val="24"/>
          <w:szCs w:val="24"/>
        </w:rPr>
        <w:t>применять в своей съемочной практике ранее приобретенные знания и навыки композиции, чувства цвета, глубины пространства и т. д.;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66044">
        <w:rPr>
          <w:rFonts w:ascii="Times New Roman" w:hAnsi="Times New Roman" w:cs="Times New Roman"/>
          <w:i/>
          <w:iCs/>
          <w:sz w:val="24"/>
          <w:szCs w:val="24"/>
        </w:rPr>
        <w:t>пользоваться компьютерной обработкой фотоснимка при исправлении отдельных недочетов и случайностей;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66044">
        <w:rPr>
          <w:rFonts w:ascii="Times New Roman" w:hAnsi="Times New Roman" w:cs="Times New Roman"/>
          <w:i/>
          <w:iCs/>
          <w:sz w:val="24"/>
          <w:szCs w:val="24"/>
        </w:rPr>
        <w:t>понимать и объяснять синтетическую природу фильма;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66044">
        <w:rPr>
          <w:rFonts w:ascii="Times New Roman" w:hAnsi="Times New Roman" w:cs="Times New Roman"/>
          <w:i/>
          <w:iCs/>
          <w:sz w:val="24"/>
          <w:szCs w:val="24"/>
        </w:rPr>
        <w:t>применять первоначальные навыки в создании сценария и замысла фильма;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66044">
        <w:rPr>
          <w:rFonts w:ascii="Times New Roman" w:hAnsi="Times New Roman" w:cs="Times New Roman"/>
          <w:i/>
          <w:iCs/>
          <w:sz w:val="24"/>
          <w:szCs w:val="24"/>
        </w:rPr>
        <w:t>применять полученные ранее знания по композиции и построению кадра;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66044">
        <w:rPr>
          <w:rFonts w:ascii="Times New Roman" w:hAnsi="Times New Roman" w:cs="Times New Roman"/>
          <w:i/>
          <w:iCs/>
          <w:sz w:val="24"/>
          <w:szCs w:val="24"/>
        </w:rPr>
        <w:t>использовать первоначальные навыки операторской грамоты, техники съемки и компьютерного монтажа;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66044">
        <w:rPr>
          <w:rFonts w:ascii="Times New Roman" w:hAnsi="Times New Roman" w:cs="Times New Roman"/>
          <w:i/>
          <w:iCs/>
          <w:sz w:val="24"/>
          <w:szCs w:val="24"/>
        </w:rPr>
        <w:t>применять сценарно-режиссерские навыки при построении текстового и изобразительного сюжета, а также звукового ряда своей компьютерной анимации;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66044">
        <w:rPr>
          <w:rFonts w:ascii="Times New Roman" w:hAnsi="Times New Roman" w:cs="Times New Roman"/>
          <w:i/>
          <w:iCs/>
          <w:sz w:val="24"/>
          <w:szCs w:val="24"/>
        </w:rPr>
        <w:t>смотреть и анализировать с точки зрения режиссерского, монтажно-операторского искусства фильмы мастеров кино;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66044">
        <w:rPr>
          <w:rFonts w:ascii="Times New Roman" w:hAnsi="Times New Roman" w:cs="Times New Roman"/>
          <w:i/>
          <w:iCs/>
          <w:sz w:val="24"/>
          <w:szCs w:val="24"/>
        </w:rPr>
        <w:t>использовать опыт документальной съемки и тележурналистики для формирования школьного телевидения;</w:t>
      </w:r>
    </w:p>
    <w:p w:rsidR="00EA2FEB" w:rsidRPr="00F66044" w:rsidRDefault="00EA2FEB" w:rsidP="00F66044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i/>
          <w:iCs/>
          <w:sz w:val="24"/>
          <w:szCs w:val="24"/>
        </w:rPr>
        <w:t>реализовывать сценарно-режиссерскую и операторскую грамоту в практике создания видео-этюда.</w:t>
      </w:r>
    </w:p>
    <w:p w:rsidR="005906B6" w:rsidRPr="00F66044" w:rsidRDefault="005906B6" w:rsidP="00F660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4D5D" w:rsidRPr="00F66044" w:rsidRDefault="004C4D5D" w:rsidP="00F660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sz w:val="24"/>
          <w:szCs w:val="24"/>
        </w:rPr>
        <w:t>УМК</w:t>
      </w:r>
    </w:p>
    <w:p w:rsidR="004C4D5D" w:rsidRPr="00F66044" w:rsidRDefault="004C4D5D" w:rsidP="00F660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4D5D" w:rsidRPr="00F66044" w:rsidRDefault="004C4D5D" w:rsidP="00F660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sz w:val="24"/>
          <w:szCs w:val="24"/>
        </w:rPr>
        <w:t xml:space="preserve"> УЧЕБНИКИ </w:t>
      </w:r>
    </w:p>
    <w:p w:rsidR="00C72815" w:rsidRPr="00F66044" w:rsidRDefault="004C4D5D" w:rsidP="00F660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sz w:val="24"/>
          <w:szCs w:val="24"/>
        </w:rPr>
        <w:t xml:space="preserve">Н. А. Горяева, О. В. Островская. «Изобразительное искусство. </w:t>
      </w:r>
      <w:r w:rsidRPr="00F66044">
        <w:rPr>
          <w:rFonts w:ascii="Times New Roman" w:hAnsi="Times New Roman" w:cs="Times New Roman"/>
          <w:sz w:val="24"/>
          <w:szCs w:val="24"/>
        </w:rPr>
        <w:t>Декоративно-</w:t>
      </w:r>
      <w:r w:rsidRPr="00F66044">
        <w:rPr>
          <w:rFonts w:ascii="Times New Roman" w:hAnsi="Times New Roman" w:cs="Times New Roman"/>
          <w:sz w:val="24"/>
          <w:szCs w:val="24"/>
        </w:rPr>
        <w:t>прикладное искусство в жизни человека. 5 класс» под редакцией Б</w:t>
      </w:r>
      <w:r w:rsidRPr="00F66044">
        <w:rPr>
          <w:rFonts w:ascii="Times New Roman" w:hAnsi="Times New Roman" w:cs="Times New Roman"/>
          <w:sz w:val="24"/>
          <w:szCs w:val="24"/>
        </w:rPr>
        <w:t xml:space="preserve">. М. </w:t>
      </w:r>
      <w:proofErr w:type="spellStart"/>
      <w:r w:rsidRPr="00F66044">
        <w:rPr>
          <w:rFonts w:ascii="Times New Roman" w:hAnsi="Times New Roman" w:cs="Times New Roman"/>
          <w:sz w:val="24"/>
          <w:szCs w:val="24"/>
        </w:rPr>
        <w:t>Неменского</w:t>
      </w:r>
      <w:proofErr w:type="spellEnd"/>
      <w:r w:rsidRPr="00F6604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C72815" w:rsidRPr="00F66044" w:rsidRDefault="00C72815" w:rsidP="00F660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sz w:val="24"/>
          <w:szCs w:val="24"/>
        </w:rPr>
        <w:t xml:space="preserve">Л. А. </w:t>
      </w:r>
      <w:proofErr w:type="spellStart"/>
      <w:r w:rsidRPr="00F66044">
        <w:rPr>
          <w:rFonts w:ascii="Times New Roman" w:hAnsi="Times New Roman" w:cs="Times New Roman"/>
          <w:sz w:val="24"/>
          <w:szCs w:val="24"/>
        </w:rPr>
        <w:t>Неменская</w:t>
      </w:r>
      <w:proofErr w:type="spellEnd"/>
      <w:r w:rsidRPr="00F66044">
        <w:rPr>
          <w:rFonts w:ascii="Times New Roman" w:hAnsi="Times New Roman" w:cs="Times New Roman"/>
          <w:sz w:val="24"/>
          <w:szCs w:val="24"/>
        </w:rPr>
        <w:t xml:space="preserve"> </w:t>
      </w:r>
      <w:r w:rsidR="004C4D5D" w:rsidRPr="00F66044">
        <w:rPr>
          <w:rFonts w:ascii="Times New Roman" w:hAnsi="Times New Roman" w:cs="Times New Roman"/>
          <w:sz w:val="24"/>
          <w:szCs w:val="24"/>
        </w:rPr>
        <w:t xml:space="preserve"> «Изобразительное искусство. Искусство в жизни человека. 6 класс» под редакцией Б. М. </w:t>
      </w:r>
      <w:proofErr w:type="spellStart"/>
      <w:r w:rsidR="004C4D5D" w:rsidRPr="00F66044">
        <w:rPr>
          <w:rFonts w:ascii="Times New Roman" w:hAnsi="Times New Roman" w:cs="Times New Roman"/>
          <w:sz w:val="24"/>
          <w:szCs w:val="24"/>
        </w:rPr>
        <w:t>Неменского</w:t>
      </w:r>
      <w:proofErr w:type="spellEnd"/>
      <w:r w:rsidR="004C4D5D" w:rsidRPr="00F6604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C72815" w:rsidRPr="00F66044" w:rsidRDefault="004C4D5D" w:rsidP="00F660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sz w:val="24"/>
          <w:szCs w:val="24"/>
        </w:rPr>
        <w:t xml:space="preserve">А. С. </w:t>
      </w:r>
      <w:proofErr w:type="gramStart"/>
      <w:r w:rsidRPr="00F66044">
        <w:rPr>
          <w:rFonts w:ascii="Times New Roman" w:hAnsi="Times New Roman" w:cs="Times New Roman"/>
          <w:sz w:val="24"/>
          <w:szCs w:val="24"/>
        </w:rPr>
        <w:t>Питерских</w:t>
      </w:r>
      <w:proofErr w:type="gramEnd"/>
      <w:r w:rsidRPr="00F66044">
        <w:rPr>
          <w:rFonts w:ascii="Times New Roman" w:hAnsi="Times New Roman" w:cs="Times New Roman"/>
          <w:sz w:val="24"/>
          <w:szCs w:val="24"/>
        </w:rPr>
        <w:t>, Г. Е. Гуров. «Изобразительное искусство. Дизайн и архитектура в ж</w:t>
      </w:r>
      <w:r w:rsidR="00C72815" w:rsidRPr="00F66044">
        <w:rPr>
          <w:rFonts w:ascii="Times New Roman" w:hAnsi="Times New Roman" w:cs="Times New Roman"/>
          <w:sz w:val="24"/>
          <w:szCs w:val="24"/>
        </w:rPr>
        <w:t>изни человека. 7 класс» под ре</w:t>
      </w:r>
      <w:r w:rsidRPr="00F66044">
        <w:rPr>
          <w:rFonts w:ascii="Times New Roman" w:hAnsi="Times New Roman" w:cs="Times New Roman"/>
          <w:sz w:val="24"/>
          <w:szCs w:val="24"/>
        </w:rPr>
        <w:t xml:space="preserve">дакцией Б. М. </w:t>
      </w:r>
      <w:proofErr w:type="spellStart"/>
      <w:r w:rsidRPr="00F66044">
        <w:rPr>
          <w:rFonts w:ascii="Times New Roman" w:hAnsi="Times New Roman" w:cs="Times New Roman"/>
          <w:sz w:val="24"/>
          <w:szCs w:val="24"/>
        </w:rPr>
        <w:t>Неменского</w:t>
      </w:r>
      <w:proofErr w:type="spellEnd"/>
      <w:r w:rsidRPr="00F66044">
        <w:rPr>
          <w:rFonts w:ascii="Times New Roman" w:hAnsi="Times New Roman" w:cs="Times New Roman"/>
          <w:sz w:val="24"/>
          <w:szCs w:val="24"/>
        </w:rPr>
        <w:t>;</w:t>
      </w:r>
    </w:p>
    <w:p w:rsidR="00C72815" w:rsidRPr="00F66044" w:rsidRDefault="004C4D5D" w:rsidP="00F660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sz w:val="24"/>
          <w:szCs w:val="24"/>
        </w:rPr>
        <w:t xml:space="preserve"> А. С. </w:t>
      </w:r>
      <w:r w:rsidR="00C72815" w:rsidRPr="00F66044">
        <w:rPr>
          <w:rFonts w:ascii="Times New Roman" w:hAnsi="Times New Roman" w:cs="Times New Roman"/>
          <w:sz w:val="24"/>
          <w:szCs w:val="24"/>
        </w:rPr>
        <w:t>Питерских. «Изобразительное ис</w:t>
      </w:r>
      <w:r w:rsidRPr="00F66044">
        <w:rPr>
          <w:rFonts w:ascii="Times New Roman" w:hAnsi="Times New Roman" w:cs="Times New Roman"/>
          <w:sz w:val="24"/>
          <w:szCs w:val="24"/>
        </w:rPr>
        <w:t xml:space="preserve">кусство. Изобразительное искусство в театре, кино, на телевидении. 8 класс» под редакцией Б. М. </w:t>
      </w:r>
      <w:proofErr w:type="spellStart"/>
      <w:r w:rsidRPr="00F66044">
        <w:rPr>
          <w:rFonts w:ascii="Times New Roman" w:hAnsi="Times New Roman" w:cs="Times New Roman"/>
          <w:sz w:val="24"/>
          <w:szCs w:val="24"/>
        </w:rPr>
        <w:t>Неменского</w:t>
      </w:r>
      <w:proofErr w:type="spellEnd"/>
      <w:r w:rsidRPr="00F6604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72815" w:rsidRPr="00F66044" w:rsidRDefault="00C72815" w:rsidP="00F660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72815" w:rsidRPr="00F66044" w:rsidRDefault="004C4D5D" w:rsidP="00F660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sz w:val="24"/>
          <w:szCs w:val="24"/>
        </w:rPr>
        <w:t xml:space="preserve">ПОСОБИЯ ДЛЯ УЧАЩИХСЯ </w:t>
      </w:r>
      <w:r w:rsidR="00C72815" w:rsidRPr="00F66044">
        <w:rPr>
          <w:rFonts w:ascii="Times New Roman" w:hAnsi="Times New Roman" w:cs="Times New Roman"/>
          <w:sz w:val="24"/>
          <w:szCs w:val="24"/>
        </w:rPr>
        <w:t xml:space="preserve"> (по желанию)</w:t>
      </w:r>
    </w:p>
    <w:p w:rsidR="00C72815" w:rsidRPr="00F66044" w:rsidRDefault="004C4D5D" w:rsidP="00F660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sz w:val="24"/>
          <w:szCs w:val="24"/>
        </w:rPr>
        <w:t xml:space="preserve">Н. А. Горяева. «Изобразительное искусство. Твоя мастерская. Рабочая тетрадь. 5 класс» под редакцией Б. М. </w:t>
      </w:r>
      <w:proofErr w:type="spellStart"/>
      <w:r w:rsidRPr="00F66044">
        <w:rPr>
          <w:rFonts w:ascii="Times New Roman" w:hAnsi="Times New Roman" w:cs="Times New Roman"/>
          <w:sz w:val="24"/>
          <w:szCs w:val="24"/>
        </w:rPr>
        <w:t>Неменского</w:t>
      </w:r>
      <w:proofErr w:type="spellEnd"/>
      <w:r w:rsidRPr="00F66044">
        <w:rPr>
          <w:rFonts w:ascii="Times New Roman" w:hAnsi="Times New Roman" w:cs="Times New Roman"/>
          <w:sz w:val="24"/>
          <w:szCs w:val="24"/>
        </w:rPr>
        <w:t>;</w:t>
      </w:r>
    </w:p>
    <w:p w:rsidR="00C72815" w:rsidRPr="00F66044" w:rsidRDefault="004C4D5D" w:rsidP="00F660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sz w:val="24"/>
          <w:szCs w:val="24"/>
        </w:rPr>
        <w:t xml:space="preserve"> Л. А. </w:t>
      </w:r>
      <w:proofErr w:type="spellStart"/>
      <w:r w:rsidRPr="00F66044">
        <w:rPr>
          <w:rFonts w:ascii="Times New Roman" w:hAnsi="Times New Roman" w:cs="Times New Roman"/>
          <w:sz w:val="24"/>
          <w:szCs w:val="24"/>
        </w:rPr>
        <w:t>Неменская</w:t>
      </w:r>
      <w:proofErr w:type="spellEnd"/>
      <w:r w:rsidRPr="00F66044">
        <w:rPr>
          <w:rFonts w:ascii="Times New Roman" w:hAnsi="Times New Roman" w:cs="Times New Roman"/>
          <w:sz w:val="24"/>
          <w:szCs w:val="24"/>
        </w:rPr>
        <w:t xml:space="preserve">. «Изобразительное искусство. Твоя мастерская. Рабочая тетрадь. 6 класс» под редакцией Б. М. </w:t>
      </w:r>
      <w:proofErr w:type="spellStart"/>
      <w:r w:rsidRPr="00F66044">
        <w:rPr>
          <w:rFonts w:ascii="Times New Roman" w:hAnsi="Times New Roman" w:cs="Times New Roman"/>
          <w:sz w:val="24"/>
          <w:szCs w:val="24"/>
        </w:rPr>
        <w:t>Неменского</w:t>
      </w:r>
      <w:proofErr w:type="spellEnd"/>
      <w:r w:rsidRPr="00F66044">
        <w:rPr>
          <w:rFonts w:ascii="Times New Roman" w:hAnsi="Times New Roman" w:cs="Times New Roman"/>
          <w:sz w:val="24"/>
          <w:szCs w:val="24"/>
        </w:rPr>
        <w:t>;</w:t>
      </w:r>
    </w:p>
    <w:p w:rsidR="00C72815" w:rsidRPr="00F66044" w:rsidRDefault="004C4D5D" w:rsidP="00F660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sz w:val="24"/>
          <w:szCs w:val="24"/>
        </w:rPr>
        <w:t xml:space="preserve"> Г. Е. Гуров, А. С. </w:t>
      </w:r>
      <w:proofErr w:type="gramStart"/>
      <w:r w:rsidRPr="00F66044">
        <w:rPr>
          <w:rFonts w:ascii="Times New Roman" w:hAnsi="Times New Roman" w:cs="Times New Roman"/>
          <w:sz w:val="24"/>
          <w:szCs w:val="24"/>
        </w:rPr>
        <w:t>Питерских</w:t>
      </w:r>
      <w:proofErr w:type="gramEnd"/>
      <w:r w:rsidRPr="00F66044">
        <w:rPr>
          <w:rFonts w:ascii="Times New Roman" w:hAnsi="Times New Roman" w:cs="Times New Roman"/>
          <w:sz w:val="24"/>
          <w:szCs w:val="24"/>
        </w:rPr>
        <w:t>. «Изобразительное искусство. Твоя мастерская. Рабочая тетрадь. 7 класс» под редакцией</w:t>
      </w:r>
    </w:p>
    <w:p w:rsidR="00C72815" w:rsidRPr="00F66044" w:rsidRDefault="00C72815" w:rsidP="00F660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72815" w:rsidRPr="00F66044" w:rsidRDefault="004C4D5D" w:rsidP="00F660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sz w:val="24"/>
          <w:szCs w:val="24"/>
        </w:rPr>
        <w:t xml:space="preserve">ПОСОБИЯ ДЛЯ УЧИТЕЛЕЙ </w:t>
      </w:r>
    </w:p>
    <w:p w:rsidR="00C72815" w:rsidRPr="00F66044" w:rsidRDefault="004C4D5D" w:rsidP="00F660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sz w:val="24"/>
          <w:szCs w:val="24"/>
        </w:rPr>
        <w:t>Н. А. Горяева. «Уроки изобразит</w:t>
      </w:r>
      <w:r w:rsidR="00C72815" w:rsidRPr="00F66044">
        <w:rPr>
          <w:rFonts w:ascii="Times New Roman" w:hAnsi="Times New Roman" w:cs="Times New Roman"/>
          <w:sz w:val="24"/>
          <w:szCs w:val="24"/>
        </w:rPr>
        <w:t>ельного искусства. Декоративно-</w:t>
      </w:r>
      <w:r w:rsidRPr="00F66044">
        <w:rPr>
          <w:rFonts w:ascii="Times New Roman" w:hAnsi="Times New Roman" w:cs="Times New Roman"/>
          <w:sz w:val="24"/>
          <w:szCs w:val="24"/>
        </w:rPr>
        <w:t xml:space="preserve">прикладное искусство в жизни человека. Поурочные разработки. 5 класс» под редакцией Б. М. </w:t>
      </w:r>
      <w:proofErr w:type="spellStart"/>
      <w:r w:rsidRPr="00F66044">
        <w:rPr>
          <w:rFonts w:ascii="Times New Roman" w:hAnsi="Times New Roman" w:cs="Times New Roman"/>
          <w:sz w:val="24"/>
          <w:szCs w:val="24"/>
        </w:rPr>
        <w:t>Неменского</w:t>
      </w:r>
      <w:proofErr w:type="spellEnd"/>
      <w:r w:rsidRPr="00F6604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C72815" w:rsidRPr="00F66044" w:rsidRDefault="004C4D5D" w:rsidP="00F660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sz w:val="24"/>
          <w:szCs w:val="24"/>
        </w:rPr>
        <w:t xml:space="preserve">«Уроки изобразительного искусства. Искусство в жизни человека. Поурочные разработки. 6 класс» под редакцией Б. М. </w:t>
      </w:r>
      <w:proofErr w:type="spellStart"/>
      <w:r w:rsidRPr="00F66044">
        <w:rPr>
          <w:rFonts w:ascii="Times New Roman" w:hAnsi="Times New Roman" w:cs="Times New Roman"/>
          <w:sz w:val="24"/>
          <w:szCs w:val="24"/>
        </w:rPr>
        <w:t>Неменского</w:t>
      </w:r>
      <w:proofErr w:type="spellEnd"/>
      <w:r w:rsidRPr="00F6604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C72815" w:rsidRPr="00F66044" w:rsidRDefault="004C4D5D" w:rsidP="00F660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sz w:val="24"/>
          <w:szCs w:val="24"/>
        </w:rPr>
        <w:lastRenderedPageBreak/>
        <w:t xml:space="preserve">Г. Е. Гуров, А. С. </w:t>
      </w:r>
      <w:proofErr w:type="gramStart"/>
      <w:r w:rsidRPr="00F66044">
        <w:rPr>
          <w:rFonts w:ascii="Times New Roman" w:hAnsi="Times New Roman" w:cs="Times New Roman"/>
          <w:sz w:val="24"/>
          <w:szCs w:val="24"/>
        </w:rPr>
        <w:t>Питерских</w:t>
      </w:r>
      <w:proofErr w:type="gramEnd"/>
      <w:r w:rsidRPr="00F66044">
        <w:rPr>
          <w:rFonts w:ascii="Times New Roman" w:hAnsi="Times New Roman" w:cs="Times New Roman"/>
          <w:sz w:val="24"/>
          <w:szCs w:val="24"/>
        </w:rPr>
        <w:t xml:space="preserve">. «Уроки изобразительного искусства. Дизайн и архитектура в жизни человека. Поурочные разработки. 7 класс» под редакцией Б. М. </w:t>
      </w:r>
      <w:proofErr w:type="spellStart"/>
      <w:r w:rsidRPr="00F66044">
        <w:rPr>
          <w:rFonts w:ascii="Times New Roman" w:hAnsi="Times New Roman" w:cs="Times New Roman"/>
          <w:sz w:val="24"/>
          <w:szCs w:val="24"/>
        </w:rPr>
        <w:t>Неменского</w:t>
      </w:r>
      <w:proofErr w:type="spellEnd"/>
      <w:r w:rsidRPr="00F66044">
        <w:rPr>
          <w:rFonts w:ascii="Times New Roman" w:hAnsi="Times New Roman" w:cs="Times New Roman"/>
          <w:sz w:val="24"/>
          <w:szCs w:val="24"/>
        </w:rPr>
        <w:t xml:space="preserve">; В. Б. Голицына, А. С. </w:t>
      </w:r>
      <w:proofErr w:type="gramStart"/>
      <w:r w:rsidRPr="00F66044">
        <w:rPr>
          <w:rFonts w:ascii="Times New Roman" w:hAnsi="Times New Roman" w:cs="Times New Roman"/>
          <w:sz w:val="24"/>
          <w:szCs w:val="24"/>
        </w:rPr>
        <w:t>Питерских</w:t>
      </w:r>
      <w:proofErr w:type="gramEnd"/>
      <w:r w:rsidRPr="00F66044">
        <w:rPr>
          <w:rFonts w:ascii="Times New Roman" w:hAnsi="Times New Roman" w:cs="Times New Roman"/>
          <w:sz w:val="24"/>
          <w:szCs w:val="24"/>
        </w:rPr>
        <w:t>.</w:t>
      </w:r>
    </w:p>
    <w:p w:rsidR="00C72815" w:rsidRPr="00F66044" w:rsidRDefault="004C4D5D" w:rsidP="00F660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sz w:val="24"/>
          <w:szCs w:val="24"/>
        </w:rPr>
        <w:t xml:space="preserve"> «Уроки изобразительного искусства. Изобразительное искусство в театре, кино, на телевидении. Поурочные разработки. 8 класс» под редакцией Б. М. </w:t>
      </w:r>
      <w:proofErr w:type="spellStart"/>
      <w:r w:rsidRPr="00F66044">
        <w:rPr>
          <w:rFonts w:ascii="Times New Roman" w:hAnsi="Times New Roman" w:cs="Times New Roman"/>
          <w:sz w:val="24"/>
          <w:szCs w:val="24"/>
        </w:rPr>
        <w:t>Неменского</w:t>
      </w:r>
      <w:proofErr w:type="spellEnd"/>
      <w:r w:rsidRPr="00F66044">
        <w:rPr>
          <w:rFonts w:ascii="Times New Roman" w:hAnsi="Times New Roman" w:cs="Times New Roman"/>
          <w:sz w:val="24"/>
          <w:szCs w:val="24"/>
        </w:rPr>
        <w:t>.</w:t>
      </w:r>
    </w:p>
    <w:p w:rsidR="00C72815" w:rsidRPr="00F66044" w:rsidRDefault="0098281F" w:rsidP="00F660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Издательство «Просвещение»</w:t>
      </w:r>
    </w:p>
    <w:p w:rsidR="0098281F" w:rsidRDefault="0098281F" w:rsidP="00F660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4D5D" w:rsidRPr="00F66044" w:rsidRDefault="0098281F" w:rsidP="00F660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МЕСТО ПРЕДМЕТА В УЧЕБНОМ ПЛАНЕ</w:t>
      </w:r>
    </w:p>
    <w:p w:rsidR="00C72815" w:rsidRPr="00F66044" w:rsidRDefault="00C72815" w:rsidP="00F660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sz w:val="24"/>
          <w:szCs w:val="24"/>
        </w:rPr>
        <w:t>Предмет «Изобразительное искусство» входит в обязательную часть учебного плана. Преподается 1 урок в неделю, всего 34 часа в год в 5,6,7 классах. 17 часов в 8 классе, 17 часов в 9 классе. Всего 136 часов в год.</w:t>
      </w:r>
    </w:p>
    <w:p w:rsidR="0098281F" w:rsidRDefault="0098281F" w:rsidP="00F660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281F" w:rsidRDefault="0098281F" w:rsidP="00F660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281F" w:rsidRDefault="00C72815" w:rsidP="00F660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sz w:val="24"/>
          <w:szCs w:val="24"/>
        </w:rPr>
        <w:t>С</w:t>
      </w:r>
      <w:r w:rsidRPr="00F66044">
        <w:rPr>
          <w:rFonts w:ascii="Times New Roman" w:hAnsi="Times New Roman" w:cs="Times New Roman"/>
          <w:sz w:val="24"/>
          <w:szCs w:val="24"/>
        </w:rPr>
        <w:t xml:space="preserve">ОДЕРЖАНИЕ КУРСА </w:t>
      </w:r>
    </w:p>
    <w:p w:rsidR="00C72815" w:rsidRPr="00F66044" w:rsidRDefault="00C72815" w:rsidP="00F660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4" w:name="_GoBack"/>
      <w:bookmarkEnd w:id="4"/>
      <w:r w:rsidRPr="00F66044">
        <w:rPr>
          <w:rFonts w:ascii="Times New Roman" w:hAnsi="Times New Roman" w:cs="Times New Roman"/>
          <w:sz w:val="24"/>
          <w:szCs w:val="24"/>
        </w:rPr>
        <w:t>ДЕКОРАТИВНО-</w:t>
      </w:r>
      <w:r w:rsidRPr="00F66044">
        <w:rPr>
          <w:rFonts w:ascii="Times New Roman" w:hAnsi="Times New Roman" w:cs="Times New Roman"/>
          <w:sz w:val="24"/>
          <w:szCs w:val="24"/>
        </w:rPr>
        <w:t xml:space="preserve">ПРИКЛАДНОЕ ИСКУССТВО В ЖИЗНИ ЧЕЛОВЕКА </w:t>
      </w:r>
    </w:p>
    <w:p w:rsidR="00C72815" w:rsidRPr="00F66044" w:rsidRDefault="00C72815" w:rsidP="00F660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b/>
          <w:sz w:val="24"/>
          <w:szCs w:val="24"/>
        </w:rPr>
        <w:t>Древние корни народного искусства</w:t>
      </w:r>
      <w:r w:rsidR="00183743" w:rsidRPr="00F66044">
        <w:rPr>
          <w:rFonts w:ascii="Times New Roman" w:hAnsi="Times New Roman" w:cs="Times New Roman"/>
          <w:b/>
          <w:sz w:val="24"/>
          <w:szCs w:val="24"/>
        </w:rPr>
        <w:t>.</w:t>
      </w:r>
      <w:r w:rsidRPr="00F66044">
        <w:rPr>
          <w:rFonts w:ascii="Times New Roman" w:hAnsi="Times New Roman" w:cs="Times New Roman"/>
          <w:sz w:val="24"/>
          <w:szCs w:val="24"/>
        </w:rPr>
        <w:t xml:space="preserve"> Древние образы в народном искусстве. Убранство русской избы. Внутренний мир русской избы. Конструкция и декор предметов народного быта. Русская народная вышивка. Народный праздничный костюм. Народные праздничные обряды. </w:t>
      </w:r>
    </w:p>
    <w:p w:rsidR="00183743" w:rsidRPr="00F66044" w:rsidRDefault="00C72815" w:rsidP="00F660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b/>
          <w:sz w:val="24"/>
          <w:szCs w:val="24"/>
        </w:rPr>
        <w:t>Связь времён в народном искусстве</w:t>
      </w:r>
      <w:r w:rsidR="00183743" w:rsidRPr="00F66044">
        <w:rPr>
          <w:rFonts w:ascii="Times New Roman" w:hAnsi="Times New Roman" w:cs="Times New Roman"/>
          <w:b/>
          <w:sz w:val="24"/>
          <w:szCs w:val="24"/>
        </w:rPr>
        <w:t>.</w:t>
      </w:r>
      <w:r w:rsidRPr="00F66044">
        <w:rPr>
          <w:rFonts w:ascii="Times New Roman" w:hAnsi="Times New Roman" w:cs="Times New Roman"/>
          <w:sz w:val="24"/>
          <w:szCs w:val="24"/>
        </w:rPr>
        <w:t xml:space="preserve"> Древние образы в современных народных игрушках. Искусство Гжели. Городецкая роспись. Хохлома. </w:t>
      </w:r>
      <w:proofErr w:type="spellStart"/>
      <w:r w:rsidRPr="00F66044">
        <w:rPr>
          <w:rFonts w:ascii="Times New Roman" w:hAnsi="Times New Roman" w:cs="Times New Roman"/>
          <w:sz w:val="24"/>
          <w:szCs w:val="24"/>
        </w:rPr>
        <w:t>Жостово</w:t>
      </w:r>
      <w:proofErr w:type="spellEnd"/>
      <w:r w:rsidRPr="00F66044">
        <w:rPr>
          <w:rFonts w:ascii="Times New Roman" w:hAnsi="Times New Roman" w:cs="Times New Roman"/>
          <w:sz w:val="24"/>
          <w:szCs w:val="24"/>
        </w:rPr>
        <w:t xml:space="preserve">. Роспись по металлу. Щепа. Роспись по лубу и дереву. Тиснение и резьба по бересте. Роль народных художественных промыслов в современной жизни. </w:t>
      </w:r>
    </w:p>
    <w:p w:rsidR="00183743" w:rsidRPr="00F66044" w:rsidRDefault="00C72815" w:rsidP="00F660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b/>
          <w:sz w:val="24"/>
          <w:szCs w:val="24"/>
        </w:rPr>
        <w:t>Декор — человек, общество, время</w:t>
      </w:r>
      <w:r w:rsidR="00183743" w:rsidRPr="00F66044">
        <w:rPr>
          <w:rFonts w:ascii="Times New Roman" w:hAnsi="Times New Roman" w:cs="Times New Roman"/>
          <w:b/>
          <w:sz w:val="24"/>
          <w:szCs w:val="24"/>
        </w:rPr>
        <w:t>.</w:t>
      </w:r>
      <w:r w:rsidR="00183743" w:rsidRPr="00F66044">
        <w:rPr>
          <w:rFonts w:ascii="Times New Roman" w:hAnsi="Times New Roman" w:cs="Times New Roman"/>
          <w:sz w:val="24"/>
          <w:szCs w:val="24"/>
        </w:rPr>
        <w:t xml:space="preserve"> </w:t>
      </w:r>
      <w:r w:rsidRPr="00F66044">
        <w:rPr>
          <w:rFonts w:ascii="Times New Roman" w:hAnsi="Times New Roman" w:cs="Times New Roman"/>
          <w:sz w:val="24"/>
          <w:szCs w:val="24"/>
        </w:rPr>
        <w:t xml:space="preserve"> Зачем людям украшения. Роль декоративного искусства в жизни древнего общества. Одежда говорит о человеке. О чём рассказывают нам гербы и эмблемы. Роль декоративного искусства в жизни человека и общества. </w:t>
      </w:r>
    </w:p>
    <w:p w:rsidR="00C72815" w:rsidRPr="00F66044" w:rsidRDefault="00C72815" w:rsidP="00F660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b/>
          <w:sz w:val="24"/>
          <w:szCs w:val="24"/>
        </w:rPr>
        <w:t>Декоративное искусство в современном мире</w:t>
      </w:r>
      <w:r w:rsidR="00183743" w:rsidRPr="00F66044">
        <w:rPr>
          <w:rFonts w:ascii="Times New Roman" w:hAnsi="Times New Roman" w:cs="Times New Roman"/>
          <w:sz w:val="24"/>
          <w:szCs w:val="24"/>
        </w:rPr>
        <w:t>.</w:t>
      </w:r>
      <w:r w:rsidRPr="00F66044">
        <w:rPr>
          <w:rFonts w:ascii="Times New Roman" w:hAnsi="Times New Roman" w:cs="Times New Roman"/>
          <w:sz w:val="24"/>
          <w:szCs w:val="24"/>
        </w:rPr>
        <w:t xml:space="preserve"> Современное выставочное искусство. Ты сам мастер.</w:t>
      </w:r>
    </w:p>
    <w:p w:rsidR="00C72815" w:rsidRPr="00F66044" w:rsidRDefault="00C72815" w:rsidP="00F660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sz w:val="24"/>
          <w:szCs w:val="24"/>
        </w:rPr>
        <w:t xml:space="preserve"> ИЗОБРАЗИТЕЛЬНОЕ ИСКУССТВО В ЖИЗНИ ЧЕЛОВЕКА </w:t>
      </w:r>
    </w:p>
    <w:p w:rsidR="00183743" w:rsidRPr="00F66044" w:rsidRDefault="00C72815" w:rsidP="00F660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b/>
          <w:sz w:val="24"/>
          <w:szCs w:val="24"/>
        </w:rPr>
        <w:t>Виды изобразительного искусства и основы образного языка</w:t>
      </w:r>
      <w:r w:rsidR="00183743" w:rsidRPr="00F66044">
        <w:rPr>
          <w:rFonts w:ascii="Times New Roman" w:hAnsi="Times New Roman" w:cs="Times New Roman"/>
          <w:b/>
          <w:sz w:val="24"/>
          <w:szCs w:val="24"/>
        </w:rPr>
        <w:t>.</w:t>
      </w:r>
      <w:r w:rsidRPr="00F66044">
        <w:rPr>
          <w:rFonts w:ascii="Times New Roman" w:hAnsi="Times New Roman" w:cs="Times New Roman"/>
          <w:sz w:val="24"/>
          <w:szCs w:val="24"/>
        </w:rPr>
        <w:t xml:space="preserve"> Изобразительное искусство. Семья пространственных искусств. Художественные материалы. Рисунок — основа изобразительного творчества. Линия и её выразительные возможности. Ритм линий. Пятно как средство выражения. Ритм пятен. Цвет. Основы </w:t>
      </w:r>
      <w:proofErr w:type="spellStart"/>
      <w:r w:rsidRPr="00F66044">
        <w:rPr>
          <w:rFonts w:ascii="Times New Roman" w:hAnsi="Times New Roman" w:cs="Times New Roman"/>
          <w:sz w:val="24"/>
          <w:szCs w:val="24"/>
        </w:rPr>
        <w:t>цветоведения</w:t>
      </w:r>
      <w:proofErr w:type="spellEnd"/>
      <w:r w:rsidRPr="00F66044">
        <w:rPr>
          <w:rFonts w:ascii="Times New Roman" w:hAnsi="Times New Roman" w:cs="Times New Roman"/>
          <w:sz w:val="24"/>
          <w:szCs w:val="24"/>
        </w:rPr>
        <w:t>. Цвет в произведениях живописи. Объёмные изображения в скульптуре. Основы языка изображения.</w:t>
      </w:r>
      <w:r w:rsidRPr="00F6604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3743" w:rsidRPr="00F66044" w:rsidRDefault="00C72815" w:rsidP="00F660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b/>
          <w:sz w:val="24"/>
          <w:szCs w:val="24"/>
        </w:rPr>
        <w:t>Мир наших вещей. Натюрморт</w:t>
      </w:r>
      <w:r w:rsidR="00183743" w:rsidRPr="00F66044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F66044">
        <w:rPr>
          <w:rFonts w:ascii="Times New Roman" w:hAnsi="Times New Roman" w:cs="Times New Roman"/>
          <w:sz w:val="24"/>
          <w:szCs w:val="24"/>
        </w:rPr>
        <w:t xml:space="preserve"> Реальность и фантазия в творчестве художника. Изображение предметного мира — натюрморт. Понятие формы. Многообразие форм окружающего мира. Изображение объёма на плоскости и линейная перспектива. Освещение. Свет и тень. Натюрмо</w:t>
      </w:r>
      <w:proofErr w:type="gramStart"/>
      <w:r w:rsidRPr="00F66044">
        <w:rPr>
          <w:rFonts w:ascii="Times New Roman" w:hAnsi="Times New Roman" w:cs="Times New Roman"/>
          <w:sz w:val="24"/>
          <w:szCs w:val="24"/>
        </w:rPr>
        <w:t>рт в гр</w:t>
      </w:r>
      <w:proofErr w:type="gramEnd"/>
      <w:r w:rsidRPr="00F66044">
        <w:rPr>
          <w:rFonts w:ascii="Times New Roman" w:hAnsi="Times New Roman" w:cs="Times New Roman"/>
          <w:sz w:val="24"/>
          <w:szCs w:val="24"/>
        </w:rPr>
        <w:t xml:space="preserve">афике. Цвет в натюрморте. Выразительные возможности натюрморта. </w:t>
      </w:r>
    </w:p>
    <w:p w:rsidR="00183743" w:rsidRPr="00F66044" w:rsidRDefault="00C72815" w:rsidP="00F660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b/>
          <w:sz w:val="24"/>
          <w:szCs w:val="24"/>
        </w:rPr>
        <w:t>Вглядываясь в человека. Портрет</w:t>
      </w:r>
      <w:r w:rsidR="00183743" w:rsidRPr="00F66044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F66044">
        <w:rPr>
          <w:rFonts w:ascii="Times New Roman" w:hAnsi="Times New Roman" w:cs="Times New Roman"/>
          <w:sz w:val="24"/>
          <w:szCs w:val="24"/>
        </w:rPr>
        <w:t xml:space="preserve"> Образ человека — главная тема в искусстве. Конструкция головы человека и её основные пропорции. Изображение головы человека в пространстве. Портрет в скульптуре. Графический портретный рисунок. Сатирические образы человека. Образные возможности освещения в портрете. Роль цвета в портрете. Великие портретисты прошлого. Портрет в изобразительном искусстве XX века. </w:t>
      </w:r>
    </w:p>
    <w:p w:rsidR="00183743" w:rsidRPr="00F66044" w:rsidRDefault="00C72815" w:rsidP="00F660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b/>
          <w:sz w:val="24"/>
          <w:szCs w:val="24"/>
        </w:rPr>
        <w:t>Человек и пространство. Пейзаж</w:t>
      </w:r>
      <w:r w:rsidR="00183743" w:rsidRPr="00F66044">
        <w:rPr>
          <w:rFonts w:ascii="Times New Roman" w:hAnsi="Times New Roman" w:cs="Times New Roman"/>
          <w:sz w:val="24"/>
          <w:szCs w:val="24"/>
        </w:rPr>
        <w:t xml:space="preserve">. </w:t>
      </w:r>
      <w:r w:rsidRPr="00F66044">
        <w:rPr>
          <w:rFonts w:ascii="Times New Roman" w:hAnsi="Times New Roman" w:cs="Times New Roman"/>
          <w:sz w:val="24"/>
          <w:szCs w:val="24"/>
        </w:rPr>
        <w:t xml:space="preserve"> Жанры в изобразительном искусстве. Изображение пространства. Правила построения перспективы. Воздушная перспектива. Пейзаж — большой мир. Пейзаж настроения. Природа и художник. Пейзаж в русской живописи. Пейзаж в графике. Городской пейзаж. Выразительные возможности изобразительного искусства. Язык и смысл.</w:t>
      </w:r>
    </w:p>
    <w:p w:rsidR="00183743" w:rsidRPr="00F66044" w:rsidRDefault="00183743" w:rsidP="00F660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sz w:val="24"/>
          <w:szCs w:val="24"/>
        </w:rPr>
        <w:lastRenderedPageBreak/>
        <w:t>ДИЗАЙН И АРХИТЕКТУРА В ЖИЗНИ ЧЕЛОВЕКА Архитектура и дизайн — констру</w:t>
      </w:r>
      <w:r w:rsidRPr="00F66044">
        <w:rPr>
          <w:rFonts w:ascii="Times New Roman" w:hAnsi="Times New Roman" w:cs="Times New Roman"/>
          <w:sz w:val="24"/>
          <w:szCs w:val="24"/>
        </w:rPr>
        <w:t>ктивные искусства в ряду прост</w:t>
      </w:r>
      <w:r w:rsidRPr="00F66044">
        <w:rPr>
          <w:rFonts w:ascii="Times New Roman" w:hAnsi="Times New Roman" w:cs="Times New Roman"/>
          <w:sz w:val="24"/>
          <w:szCs w:val="24"/>
        </w:rPr>
        <w:t xml:space="preserve">ранственных искусств. Мир, который создаёт человек. </w:t>
      </w:r>
    </w:p>
    <w:p w:rsidR="00183743" w:rsidRPr="00F66044" w:rsidRDefault="00183743" w:rsidP="00F6604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66044">
        <w:rPr>
          <w:rFonts w:ascii="Times New Roman" w:hAnsi="Times New Roman" w:cs="Times New Roman"/>
          <w:b/>
          <w:sz w:val="24"/>
          <w:szCs w:val="24"/>
        </w:rPr>
        <w:t xml:space="preserve">Художник — дизайн — архитектура. </w:t>
      </w:r>
    </w:p>
    <w:p w:rsidR="00183743" w:rsidRPr="00F66044" w:rsidRDefault="00183743" w:rsidP="00F6604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66044">
        <w:rPr>
          <w:rFonts w:ascii="Times New Roman" w:hAnsi="Times New Roman" w:cs="Times New Roman"/>
          <w:b/>
          <w:sz w:val="24"/>
          <w:szCs w:val="24"/>
        </w:rPr>
        <w:t>Искусство композиции — основа дизайна и архитектуры</w:t>
      </w:r>
    </w:p>
    <w:p w:rsidR="00183743" w:rsidRPr="00F66044" w:rsidRDefault="00183743" w:rsidP="00F660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sz w:val="24"/>
          <w:szCs w:val="24"/>
        </w:rPr>
        <w:t xml:space="preserve"> </w:t>
      </w:r>
      <w:r w:rsidRPr="00F66044">
        <w:rPr>
          <w:rFonts w:ascii="Times New Roman" w:hAnsi="Times New Roman" w:cs="Times New Roman"/>
          <w:b/>
          <w:sz w:val="24"/>
          <w:szCs w:val="24"/>
        </w:rPr>
        <w:t>Основы композиции в конструктивных искусствах</w:t>
      </w:r>
      <w:r w:rsidRPr="00F66044">
        <w:rPr>
          <w:rFonts w:ascii="Times New Roman" w:hAnsi="Times New Roman" w:cs="Times New Roman"/>
          <w:sz w:val="24"/>
          <w:szCs w:val="24"/>
        </w:rPr>
        <w:t xml:space="preserve">. </w:t>
      </w:r>
      <w:r w:rsidRPr="00F66044">
        <w:rPr>
          <w:rFonts w:ascii="Times New Roman" w:hAnsi="Times New Roman" w:cs="Times New Roman"/>
          <w:sz w:val="24"/>
          <w:szCs w:val="24"/>
        </w:rPr>
        <w:t xml:space="preserve"> Гармония, контраст и выразительность плоскостной композиции, или «Внесём порядок в хаос!». Прямые линии и организация пространства. Цвет — элемент композиционного творчества. Свободные формы: линии и тоновые пятна. </w:t>
      </w:r>
    </w:p>
    <w:p w:rsidR="00183743" w:rsidRPr="00F66044" w:rsidRDefault="00183743" w:rsidP="00F660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b/>
          <w:sz w:val="24"/>
          <w:szCs w:val="24"/>
        </w:rPr>
        <w:t>Буква — строка — текст</w:t>
      </w:r>
      <w:r w:rsidRPr="00F66044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F66044">
        <w:rPr>
          <w:rFonts w:ascii="Times New Roman" w:hAnsi="Times New Roman" w:cs="Times New Roman"/>
          <w:sz w:val="24"/>
          <w:szCs w:val="24"/>
        </w:rPr>
        <w:t xml:space="preserve"> Искусство шрифта. </w:t>
      </w:r>
    </w:p>
    <w:p w:rsidR="00183743" w:rsidRPr="00F66044" w:rsidRDefault="00183743" w:rsidP="00F660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b/>
          <w:sz w:val="24"/>
          <w:szCs w:val="24"/>
        </w:rPr>
        <w:t>Когда текст и изображение вместе</w:t>
      </w:r>
      <w:r w:rsidRPr="00F66044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F66044">
        <w:rPr>
          <w:rFonts w:ascii="Times New Roman" w:hAnsi="Times New Roman" w:cs="Times New Roman"/>
          <w:sz w:val="24"/>
          <w:szCs w:val="24"/>
        </w:rPr>
        <w:t xml:space="preserve"> Композиционные основы макетирования в графическом дизайне. </w:t>
      </w:r>
    </w:p>
    <w:p w:rsidR="00183743" w:rsidRPr="00F66044" w:rsidRDefault="00183743" w:rsidP="00F6604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66044">
        <w:rPr>
          <w:rFonts w:ascii="Times New Roman" w:hAnsi="Times New Roman" w:cs="Times New Roman"/>
          <w:b/>
          <w:sz w:val="24"/>
          <w:szCs w:val="24"/>
        </w:rPr>
        <w:t>В бескрайнем море книг и журналов</w:t>
      </w:r>
      <w:r w:rsidRPr="00F66044">
        <w:rPr>
          <w:rFonts w:ascii="Times New Roman" w:hAnsi="Times New Roman" w:cs="Times New Roman"/>
          <w:sz w:val="24"/>
          <w:szCs w:val="24"/>
        </w:rPr>
        <w:t xml:space="preserve">. </w:t>
      </w:r>
      <w:r w:rsidRPr="00F66044">
        <w:rPr>
          <w:rFonts w:ascii="Times New Roman" w:hAnsi="Times New Roman" w:cs="Times New Roman"/>
          <w:sz w:val="24"/>
          <w:szCs w:val="24"/>
        </w:rPr>
        <w:t xml:space="preserve"> </w:t>
      </w:r>
      <w:r w:rsidRPr="00F66044">
        <w:rPr>
          <w:rFonts w:ascii="Times New Roman" w:hAnsi="Times New Roman" w:cs="Times New Roman"/>
          <w:b/>
          <w:sz w:val="24"/>
          <w:szCs w:val="24"/>
        </w:rPr>
        <w:t>Многообразие форм графического дизайна.</w:t>
      </w:r>
      <w:r w:rsidRPr="00F6604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83743" w:rsidRPr="00F66044" w:rsidRDefault="00183743" w:rsidP="00F6604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66044">
        <w:rPr>
          <w:rFonts w:ascii="Times New Roman" w:hAnsi="Times New Roman" w:cs="Times New Roman"/>
          <w:b/>
          <w:sz w:val="24"/>
          <w:szCs w:val="24"/>
        </w:rPr>
        <w:t>В мире вещей и зданий. Х</w:t>
      </w:r>
      <w:r w:rsidRPr="00F66044">
        <w:rPr>
          <w:rFonts w:ascii="Times New Roman" w:hAnsi="Times New Roman" w:cs="Times New Roman"/>
          <w:b/>
          <w:sz w:val="24"/>
          <w:szCs w:val="24"/>
        </w:rPr>
        <w:t>удожественный язык конструктив</w:t>
      </w:r>
      <w:r w:rsidRPr="00F66044">
        <w:rPr>
          <w:rFonts w:ascii="Times New Roman" w:hAnsi="Times New Roman" w:cs="Times New Roman"/>
          <w:b/>
          <w:sz w:val="24"/>
          <w:szCs w:val="24"/>
        </w:rPr>
        <w:t>ных искусств</w:t>
      </w:r>
      <w:r w:rsidRPr="00F66044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F6604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83743" w:rsidRPr="00F66044" w:rsidRDefault="00183743" w:rsidP="00F660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b/>
          <w:sz w:val="24"/>
          <w:szCs w:val="24"/>
        </w:rPr>
        <w:t>Объект и пространство</w:t>
      </w:r>
      <w:r w:rsidRPr="00F66044">
        <w:rPr>
          <w:rFonts w:ascii="Times New Roman" w:hAnsi="Times New Roman" w:cs="Times New Roman"/>
          <w:sz w:val="24"/>
          <w:szCs w:val="24"/>
        </w:rPr>
        <w:t xml:space="preserve">. </w:t>
      </w:r>
      <w:r w:rsidRPr="00F66044">
        <w:rPr>
          <w:rFonts w:ascii="Times New Roman" w:hAnsi="Times New Roman" w:cs="Times New Roman"/>
          <w:sz w:val="24"/>
          <w:szCs w:val="24"/>
        </w:rPr>
        <w:t xml:space="preserve"> От плоскостного изображения к объёмному макету. Взаимосвязь объектов в архитектурном макете. </w:t>
      </w:r>
    </w:p>
    <w:p w:rsidR="00183743" w:rsidRPr="00F66044" w:rsidRDefault="00183743" w:rsidP="00F660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b/>
          <w:sz w:val="24"/>
          <w:szCs w:val="24"/>
        </w:rPr>
        <w:t>Конструкция: часть и целое</w:t>
      </w:r>
      <w:r w:rsidRPr="00F66044">
        <w:rPr>
          <w:rFonts w:ascii="Times New Roman" w:hAnsi="Times New Roman" w:cs="Times New Roman"/>
          <w:b/>
          <w:sz w:val="24"/>
          <w:szCs w:val="24"/>
        </w:rPr>
        <w:t>.</w:t>
      </w:r>
      <w:r w:rsidRPr="00F66044">
        <w:rPr>
          <w:rFonts w:ascii="Times New Roman" w:hAnsi="Times New Roman" w:cs="Times New Roman"/>
          <w:sz w:val="24"/>
          <w:szCs w:val="24"/>
        </w:rPr>
        <w:t xml:space="preserve"> </w:t>
      </w:r>
      <w:r w:rsidRPr="00F66044">
        <w:rPr>
          <w:rFonts w:ascii="Times New Roman" w:hAnsi="Times New Roman" w:cs="Times New Roman"/>
          <w:sz w:val="24"/>
          <w:szCs w:val="24"/>
        </w:rPr>
        <w:t xml:space="preserve"> Здание как сочетание различных объёмов. Понятие модуля. Важнейшие архитектурные элементы здания. </w:t>
      </w:r>
    </w:p>
    <w:p w:rsidR="00183743" w:rsidRPr="00F66044" w:rsidRDefault="00183743" w:rsidP="00F660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b/>
          <w:sz w:val="24"/>
          <w:szCs w:val="24"/>
        </w:rPr>
        <w:t>Красота и целесообразность</w:t>
      </w:r>
      <w:r w:rsidRPr="00F66044">
        <w:rPr>
          <w:rFonts w:ascii="Times New Roman" w:hAnsi="Times New Roman" w:cs="Times New Roman"/>
          <w:sz w:val="24"/>
          <w:szCs w:val="24"/>
        </w:rPr>
        <w:t xml:space="preserve">. </w:t>
      </w:r>
      <w:r w:rsidRPr="00F66044">
        <w:rPr>
          <w:rFonts w:ascii="Times New Roman" w:hAnsi="Times New Roman" w:cs="Times New Roman"/>
          <w:sz w:val="24"/>
          <w:szCs w:val="24"/>
        </w:rPr>
        <w:t xml:space="preserve"> Вещь как сочетание объёмов и образ времени. Форма и материал. </w:t>
      </w:r>
      <w:r w:rsidRPr="00F66044">
        <w:rPr>
          <w:rFonts w:ascii="Times New Roman" w:hAnsi="Times New Roman" w:cs="Times New Roman"/>
          <w:b/>
          <w:sz w:val="24"/>
          <w:szCs w:val="24"/>
        </w:rPr>
        <w:t>Цвет в архитектуре и дизайне</w:t>
      </w:r>
      <w:r w:rsidRPr="00F66044">
        <w:rPr>
          <w:rFonts w:ascii="Times New Roman" w:hAnsi="Times New Roman" w:cs="Times New Roman"/>
          <w:b/>
          <w:sz w:val="24"/>
          <w:szCs w:val="24"/>
        </w:rPr>
        <w:t>.</w:t>
      </w:r>
      <w:r w:rsidRPr="00F66044">
        <w:rPr>
          <w:rFonts w:ascii="Times New Roman" w:hAnsi="Times New Roman" w:cs="Times New Roman"/>
          <w:sz w:val="24"/>
          <w:szCs w:val="24"/>
        </w:rPr>
        <w:t xml:space="preserve"> </w:t>
      </w:r>
      <w:r w:rsidRPr="00F66044">
        <w:rPr>
          <w:rFonts w:ascii="Times New Roman" w:hAnsi="Times New Roman" w:cs="Times New Roman"/>
          <w:sz w:val="24"/>
          <w:szCs w:val="24"/>
        </w:rPr>
        <w:t xml:space="preserve"> Роль цвета в формотворчестве. </w:t>
      </w:r>
    </w:p>
    <w:p w:rsidR="00183743" w:rsidRPr="00F66044" w:rsidRDefault="00183743" w:rsidP="00F660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b/>
          <w:sz w:val="24"/>
          <w:szCs w:val="24"/>
        </w:rPr>
        <w:t>Город и человек. Социальное значение дизайна и архитектуры в жизни человека</w:t>
      </w:r>
      <w:r w:rsidRPr="00F66044">
        <w:rPr>
          <w:rFonts w:ascii="Times New Roman" w:hAnsi="Times New Roman" w:cs="Times New Roman"/>
          <w:sz w:val="24"/>
          <w:szCs w:val="24"/>
        </w:rPr>
        <w:t>.</w:t>
      </w:r>
    </w:p>
    <w:p w:rsidR="00183743" w:rsidRPr="00F66044" w:rsidRDefault="00183743" w:rsidP="00F660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sz w:val="24"/>
          <w:szCs w:val="24"/>
        </w:rPr>
        <w:t xml:space="preserve"> </w:t>
      </w:r>
      <w:r w:rsidRPr="00F66044">
        <w:rPr>
          <w:rFonts w:ascii="Times New Roman" w:hAnsi="Times New Roman" w:cs="Times New Roman"/>
          <w:b/>
          <w:sz w:val="24"/>
          <w:szCs w:val="24"/>
        </w:rPr>
        <w:t>Город сквозь времена и страны</w:t>
      </w:r>
      <w:r w:rsidRPr="00F66044">
        <w:rPr>
          <w:rFonts w:ascii="Times New Roman" w:hAnsi="Times New Roman" w:cs="Times New Roman"/>
          <w:sz w:val="24"/>
          <w:szCs w:val="24"/>
        </w:rPr>
        <w:t xml:space="preserve">. </w:t>
      </w:r>
      <w:r w:rsidRPr="00F66044">
        <w:rPr>
          <w:rFonts w:ascii="Times New Roman" w:hAnsi="Times New Roman" w:cs="Times New Roman"/>
          <w:sz w:val="24"/>
          <w:szCs w:val="24"/>
        </w:rPr>
        <w:t xml:space="preserve"> Образы материальной культуры прошлого. </w:t>
      </w:r>
    </w:p>
    <w:p w:rsidR="00183743" w:rsidRPr="00F66044" w:rsidRDefault="00183743" w:rsidP="00F660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b/>
          <w:sz w:val="24"/>
          <w:szCs w:val="24"/>
        </w:rPr>
        <w:t>Город сегодня и завтра</w:t>
      </w:r>
      <w:r w:rsidRPr="00F66044">
        <w:rPr>
          <w:rFonts w:ascii="Times New Roman" w:hAnsi="Times New Roman" w:cs="Times New Roman"/>
          <w:sz w:val="24"/>
          <w:szCs w:val="24"/>
        </w:rPr>
        <w:t xml:space="preserve">. </w:t>
      </w:r>
      <w:r w:rsidRPr="00F66044">
        <w:rPr>
          <w:rFonts w:ascii="Times New Roman" w:hAnsi="Times New Roman" w:cs="Times New Roman"/>
          <w:sz w:val="24"/>
          <w:szCs w:val="24"/>
        </w:rPr>
        <w:t xml:space="preserve"> Пути развития современной архитектуры и дизайна. </w:t>
      </w:r>
    </w:p>
    <w:p w:rsidR="00183743" w:rsidRPr="00F66044" w:rsidRDefault="00183743" w:rsidP="00F660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b/>
          <w:sz w:val="24"/>
          <w:szCs w:val="24"/>
        </w:rPr>
        <w:t>Живое пространство города</w:t>
      </w:r>
      <w:r w:rsidRPr="00F66044">
        <w:rPr>
          <w:rFonts w:ascii="Times New Roman" w:hAnsi="Times New Roman" w:cs="Times New Roman"/>
          <w:sz w:val="24"/>
          <w:szCs w:val="24"/>
        </w:rPr>
        <w:t xml:space="preserve">. </w:t>
      </w:r>
      <w:r w:rsidRPr="00F66044">
        <w:rPr>
          <w:rFonts w:ascii="Times New Roman" w:hAnsi="Times New Roman" w:cs="Times New Roman"/>
          <w:sz w:val="24"/>
          <w:szCs w:val="24"/>
        </w:rPr>
        <w:t xml:space="preserve"> Город, микрорайон, улица.</w:t>
      </w:r>
    </w:p>
    <w:p w:rsidR="00183743" w:rsidRPr="00F66044" w:rsidRDefault="00183743" w:rsidP="00F660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b/>
          <w:sz w:val="24"/>
          <w:szCs w:val="24"/>
        </w:rPr>
        <w:t>Вещь в городе и дома</w:t>
      </w:r>
      <w:r w:rsidRPr="00F66044">
        <w:rPr>
          <w:rFonts w:ascii="Times New Roman" w:hAnsi="Times New Roman" w:cs="Times New Roman"/>
          <w:sz w:val="24"/>
          <w:szCs w:val="24"/>
        </w:rPr>
        <w:t xml:space="preserve">. </w:t>
      </w:r>
      <w:r w:rsidRPr="00F66044">
        <w:rPr>
          <w:rFonts w:ascii="Times New Roman" w:hAnsi="Times New Roman" w:cs="Times New Roman"/>
          <w:sz w:val="24"/>
          <w:szCs w:val="24"/>
        </w:rPr>
        <w:t xml:space="preserve"> Городской дизайн. Интерьер и вещь</w:t>
      </w:r>
      <w:r w:rsidRPr="00F66044">
        <w:rPr>
          <w:rFonts w:ascii="Times New Roman" w:hAnsi="Times New Roman" w:cs="Times New Roman"/>
          <w:sz w:val="24"/>
          <w:szCs w:val="24"/>
        </w:rPr>
        <w:t xml:space="preserve"> в доме. Дизайн пространственно-вещев</w:t>
      </w:r>
      <w:r w:rsidRPr="00F66044">
        <w:rPr>
          <w:rFonts w:ascii="Times New Roman" w:hAnsi="Times New Roman" w:cs="Times New Roman"/>
          <w:sz w:val="24"/>
          <w:szCs w:val="24"/>
        </w:rPr>
        <w:t xml:space="preserve">ой среды интерьера. </w:t>
      </w:r>
    </w:p>
    <w:p w:rsidR="00183743" w:rsidRPr="00F66044" w:rsidRDefault="00183743" w:rsidP="00F660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b/>
          <w:sz w:val="24"/>
          <w:szCs w:val="24"/>
        </w:rPr>
        <w:t>Природа и архит</w:t>
      </w:r>
      <w:r w:rsidRPr="00F66044">
        <w:rPr>
          <w:rFonts w:ascii="Times New Roman" w:hAnsi="Times New Roman" w:cs="Times New Roman"/>
          <w:b/>
          <w:sz w:val="24"/>
          <w:szCs w:val="24"/>
        </w:rPr>
        <w:t>ектура</w:t>
      </w:r>
      <w:r w:rsidRPr="00F66044">
        <w:rPr>
          <w:rFonts w:ascii="Times New Roman" w:hAnsi="Times New Roman" w:cs="Times New Roman"/>
          <w:sz w:val="24"/>
          <w:szCs w:val="24"/>
        </w:rPr>
        <w:t>.  Организация архитектурно-</w:t>
      </w:r>
      <w:r w:rsidRPr="00F66044">
        <w:rPr>
          <w:rFonts w:ascii="Times New Roman" w:hAnsi="Times New Roman" w:cs="Times New Roman"/>
          <w:sz w:val="24"/>
          <w:szCs w:val="24"/>
        </w:rPr>
        <w:t xml:space="preserve">ландшафтного пространства. </w:t>
      </w:r>
    </w:p>
    <w:p w:rsidR="00F66044" w:rsidRPr="00F66044" w:rsidRDefault="00183743" w:rsidP="00F660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b/>
          <w:sz w:val="24"/>
          <w:szCs w:val="24"/>
        </w:rPr>
        <w:t>Ты — архитектор!</w:t>
      </w:r>
      <w:r w:rsidRPr="00F66044">
        <w:rPr>
          <w:rFonts w:ascii="Times New Roman" w:hAnsi="Times New Roman" w:cs="Times New Roman"/>
          <w:sz w:val="24"/>
          <w:szCs w:val="24"/>
        </w:rPr>
        <w:t xml:space="preserve"> Замысел </w:t>
      </w:r>
      <w:proofErr w:type="gramStart"/>
      <w:r w:rsidRPr="00F66044">
        <w:rPr>
          <w:rFonts w:ascii="Times New Roman" w:hAnsi="Times New Roman" w:cs="Times New Roman"/>
          <w:sz w:val="24"/>
          <w:szCs w:val="24"/>
        </w:rPr>
        <w:t>архитектурного проекта</w:t>
      </w:r>
      <w:proofErr w:type="gramEnd"/>
      <w:r w:rsidRPr="00F66044">
        <w:rPr>
          <w:rFonts w:ascii="Times New Roman" w:hAnsi="Times New Roman" w:cs="Times New Roman"/>
          <w:sz w:val="24"/>
          <w:szCs w:val="24"/>
        </w:rPr>
        <w:t xml:space="preserve"> и его осуществление. </w:t>
      </w:r>
    </w:p>
    <w:p w:rsidR="00F66044" w:rsidRPr="00F66044" w:rsidRDefault="00183743" w:rsidP="00F660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b/>
          <w:sz w:val="24"/>
          <w:szCs w:val="24"/>
        </w:rPr>
        <w:t>Человек в зеркале дизайна и</w:t>
      </w:r>
      <w:r w:rsidR="00F66044" w:rsidRPr="00F66044">
        <w:rPr>
          <w:rFonts w:ascii="Times New Roman" w:hAnsi="Times New Roman" w:cs="Times New Roman"/>
          <w:b/>
          <w:sz w:val="24"/>
          <w:szCs w:val="24"/>
        </w:rPr>
        <w:t xml:space="preserve"> архитектуры. Образ жизни и ин</w:t>
      </w:r>
      <w:r w:rsidRPr="00F66044">
        <w:rPr>
          <w:rFonts w:ascii="Times New Roman" w:hAnsi="Times New Roman" w:cs="Times New Roman"/>
          <w:b/>
          <w:sz w:val="24"/>
          <w:szCs w:val="24"/>
        </w:rPr>
        <w:t>дивидуальное проектирование</w:t>
      </w:r>
      <w:r w:rsidRPr="00F66044">
        <w:rPr>
          <w:rFonts w:ascii="Times New Roman" w:hAnsi="Times New Roman" w:cs="Times New Roman"/>
          <w:sz w:val="24"/>
          <w:szCs w:val="24"/>
        </w:rPr>
        <w:t xml:space="preserve"> </w:t>
      </w:r>
      <w:r w:rsidRPr="00F66044">
        <w:rPr>
          <w:rFonts w:ascii="Times New Roman" w:hAnsi="Times New Roman" w:cs="Times New Roman"/>
          <w:b/>
          <w:sz w:val="24"/>
          <w:szCs w:val="24"/>
        </w:rPr>
        <w:t>Мой дом — мой образ жизни</w:t>
      </w:r>
      <w:r w:rsidR="00F66044" w:rsidRPr="00F66044">
        <w:rPr>
          <w:rFonts w:ascii="Times New Roman" w:hAnsi="Times New Roman" w:cs="Times New Roman"/>
          <w:sz w:val="24"/>
          <w:szCs w:val="24"/>
        </w:rPr>
        <w:t xml:space="preserve">. </w:t>
      </w:r>
      <w:r w:rsidRPr="00F66044">
        <w:rPr>
          <w:rFonts w:ascii="Times New Roman" w:hAnsi="Times New Roman" w:cs="Times New Roman"/>
          <w:sz w:val="24"/>
          <w:szCs w:val="24"/>
        </w:rPr>
        <w:t xml:space="preserve"> Скажи мне, как ты живёшь, и я скажу, какой у тебя дом. Интерьер, который мы создаём. Пугало в огороде, или</w:t>
      </w:r>
      <w:proofErr w:type="gramStart"/>
      <w:r w:rsidRPr="00F66044">
        <w:rPr>
          <w:rFonts w:ascii="Times New Roman" w:hAnsi="Times New Roman" w:cs="Times New Roman"/>
          <w:sz w:val="24"/>
          <w:szCs w:val="24"/>
        </w:rPr>
        <w:t>… П</w:t>
      </w:r>
      <w:proofErr w:type="gramEnd"/>
      <w:r w:rsidRPr="00F66044">
        <w:rPr>
          <w:rFonts w:ascii="Times New Roman" w:hAnsi="Times New Roman" w:cs="Times New Roman"/>
          <w:sz w:val="24"/>
          <w:szCs w:val="24"/>
        </w:rPr>
        <w:t xml:space="preserve">од шёпот фонтанных струй. </w:t>
      </w:r>
    </w:p>
    <w:p w:rsidR="00F66044" w:rsidRPr="00F66044" w:rsidRDefault="00183743" w:rsidP="00F660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b/>
          <w:sz w:val="24"/>
          <w:szCs w:val="24"/>
        </w:rPr>
        <w:t>Мода, культура и ты</w:t>
      </w:r>
      <w:r w:rsidR="00F66044" w:rsidRPr="00F66044">
        <w:rPr>
          <w:rFonts w:ascii="Times New Roman" w:hAnsi="Times New Roman" w:cs="Times New Roman"/>
          <w:sz w:val="24"/>
          <w:szCs w:val="24"/>
        </w:rPr>
        <w:t>. Композиционно-</w:t>
      </w:r>
      <w:r w:rsidRPr="00F66044">
        <w:rPr>
          <w:rFonts w:ascii="Times New Roman" w:hAnsi="Times New Roman" w:cs="Times New Roman"/>
          <w:sz w:val="24"/>
          <w:szCs w:val="24"/>
        </w:rPr>
        <w:t xml:space="preserve">конструктивные принципы дизайна одежды. Встречают по одёжке. Автопортрет на каждый день. Моделируя себя — моделируешь мир. </w:t>
      </w:r>
    </w:p>
    <w:p w:rsidR="00F66044" w:rsidRPr="00F66044" w:rsidRDefault="00183743" w:rsidP="00F660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sz w:val="24"/>
          <w:szCs w:val="24"/>
        </w:rPr>
        <w:t xml:space="preserve">ИЗОБРАЗИТЕЛЬНОЕ ИСКУССТВО В ТЕАТРЕ, КИНО, НА ТЕЛЕВИДЕНИИ </w:t>
      </w:r>
    </w:p>
    <w:p w:rsidR="00F66044" w:rsidRPr="00F66044" w:rsidRDefault="00183743" w:rsidP="00F660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b/>
          <w:sz w:val="24"/>
          <w:szCs w:val="24"/>
        </w:rPr>
        <w:t xml:space="preserve">Художник и искусство театра. </w:t>
      </w:r>
      <w:r w:rsidR="00F66044" w:rsidRPr="00F66044">
        <w:rPr>
          <w:rFonts w:ascii="Times New Roman" w:hAnsi="Times New Roman" w:cs="Times New Roman"/>
          <w:b/>
          <w:sz w:val="24"/>
          <w:szCs w:val="24"/>
        </w:rPr>
        <w:t>Роль изображения в синтети</w:t>
      </w:r>
      <w:r w:rsidRPr="00F66044">
        <w:rPr>
          <w:rFonts w:ascii="Times New Roman" w:hAnsi="Times New Roman" w:cs="Times New Roman"/>
          <w:b/>
          <w:sz w:val="24"/>
          <w:szCs w:val="24"/>
        </w:rPr>
        <w:t>ческих искусствах</w:t>
      </w:r>
      <w:r w:rsidRPr="00F6604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66044" w:rsidRPr="00F66044" w:rsidRDefault="00183743" w:rsidP="00F660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b/>
          <w:sz w:val="24"/>
          <w:szCs w:val="24"/>
        </w:rPr>
        <w:t>Искусство зримых образов</w:t>
      </w:r>
      <w:r w:rsidRPr="00F66044">
        <w:rPr>
          <w:rFonts w:ascii="Times New Roman" w:hAnsi="Times New Roman" w:cs="Times New Roman"/>
          <w:sz w:val="24"/>
          <w:szCs w:val="24"/>
        </w:rPr>
        <w:t xml:space="preserve">. Изображение в театре и кино. </w:t>
      </w:r>
    </w:p>
    <w:p w:rsidR="00F66044" w:rsidRPr="00F66044" w:rsidRDefault="00183743" w:rsidP="00F660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b/>
          <w:sz w:val="24"/>
          <w:szCs w:val="24"/>
        </w:rPr>
        <w:t>Правда и магия театра</w:t>
      </w:r>
      <w:r w:rsidRPr="00F66044">
        <w:rPr>
          <w:rFonts w:ascii="Times New Roman" w:hAnsi="Times New Roman" w:cs="Times New Roman"/>
          <w:sz w:val="24"/>
          <w:szCs w:val="24"/>
        </w:rPr>
        <w:t>. Театральное искусство и художник.</w:t>
      </w:r>
    </w:p>
    <w:p w:rsidR="00C72815" w:rsidRPr="00F66044" w:rsidRDefault="00183743" w:rsidP="00F660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b/>
          <w:sz w:val="24"/>
          <w:szCs w:val="24"/>
        </w:rPr>
        <w:t>Безграничное пространство сцены</w:t>
      </w:r>
      <w:r w:rsidRPr="00F66044">
        <w:rPr>
          <w:rFonts w:ascii="Times New Roman" w:hAnsi="Times New Roman" w:cs="Times New Roman"/>
          <w:sz w:val="24"/>
          <w:szCs w:val="24"/>
        </w:rPr>
        <w:t>. Сценография — особый вид художественного творчества</w:t>
      </w:r>
    </w:p>
    <w:p w:rsidR="00F66044" w:rsidRPr="00F66044" w:rsidRDefault="00F66044" w:rsidP="00F660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sz w:val="24"/>
          <w:szCs w:val="24"/>
        </w:rPr>
        <w:t xml:space="preserve">Сценография — искусство и производство. </w:t>
      </w:r>
    </w:p>
    <w:p w:rsidR="00F66044" w:rsidRPr="00F66044" w:rsidRDefault="00F66044" w:rsidP="00F660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b/>
          <w:sz w:val="24"/>
          <w:szCs w:val="24"/>
        </w:rPr>
        <w:t>Тайны актёрского перевоплощения</w:t>
      </w:r>
      <w:r w:rsidRPr="00F66044">
        <w:rPr>
          <w:rFonts w:ascii="Times New Roman" w:hAnsi="Times New Roman" w:cs="Times New Roman"/>
          <w:sz w:val="24"/>
          <w:szCs w:val="24"/>
        </w:rPr>
        <w:t xml:space="preserve">. Костюм, грим и маска, или </w:t>
      </w:r>
      <w:proofErr w:type="gramStart"/>
      <w:r w:rsidRPr="00F66044">
        <w:rPr>
          <w:rFonts w:ascii="Times New Roman" w:hAnsi="Times New Roman" w:cs="Times New Roman"/>
          <w:sz w:val="24"/>
          <w:szCs w:val="24"/>
        </w:rPr>
        <w:t>Магическое</w:t>
      </w:r>
      <w:proofErr w:type="gramEnd"/>
      <w:r w:rsidRPr="00F66044">
        <w:rPr>
          <w:rFonts w:ascii="Times New Roman" w:hAnsi="Times New Roman" w:cs="Times New Roman"/>
          <w:sz w:val="24"/>
          <w:szCs w:val="24"/>
        </w:rPr>
        <w:t xml:space="preserve"> «если бы». </w:t>
      </w:r>
    </w:p>
    <w:p w:rsidR="00F66044" w:rsidRPr="00F66044" w:rsidRDefault="00F66044" w:rsidP="00F660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b/>
          <w:sz w:val="24"/>
          <w:szCs w:val="24"/>
        </w:rPr>
        <w:t>Привет от Карабаса-</w:t>
      </w:r>
      <w:proofErr w:type="spellStart"/>
      <w:r w:rsidRPr="00F66044">
        <w:rPr>
          <w:rFonts w:ascii="Times New Roman" w:hAnsi="Times New Roman" w:cs="Times New Roman"/>
          <w:b/>
          <w:sz w:val="24"/>
          <w:szCs w:val="24"/>
        </w:rPr>
        <w:t>Барабаса</w:t>
      </w:r>
      <w:proofErr w:type="spellEnd"/>
      <w:r w:rsidRPr="00F66044">
        <w:rPr>
          <w:rFonts w:ascii="Times New Roman" w:hAnsi="Times New Roman" w:cs="Times New Roman"/>
          <w:sz w:val="24"/>
          <w:szCs w:val="24"/>
        </w:rPr>
        <w:t xml:space="preserve">! Художник в театре кукол. </w:t>
      </w:r>
    </w:p>
    <w:p w:rsidR="00F66044" w:rsidRPr="00F66044" w:rsidRDefault="00F66044" w:rsidP="00F660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b/>
          <w:sz w:val="24"/>
          <w:szCs w:val="24"/>
        </w:rPr>
        <w:t>Третий звонок</w:t>
      </w:r>
      <w:r w:rsidRPr="00F66044">
        <w:rPr>
          <w:rFonts w:ascii="Times New Roman" w:hAnsi="Times New Roman" w:cs="Times New Roman"/>
          <w:sz w:val="24"/>
          <w:szCs w:val="24"/>
        </w:rPr>
        <w:t xml:space="preserve">. Спектакль: от замысла к воплощению. </w:t>
      </w:r>
    </w:p>
    <w:p w:rsidR="00F66044" w:rsidRPr="00F66044" w:rsidRDefault="00F66044" w:rsidP="00F660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b/>
          <w:sz w:val="24"/>
          <w:szCs w:val="24"/>
        </w:rPr>
        <w:t>Эстафета искусств: от рисунка к фотографии</w:t>
      </w:r>
      <w:r w:rsidRPr="00F66044">
        <w:rPr>
          <w:rFonts w:ascii="Times New Roman" w:hAnsi="Times New Roman" w:cs="Times New Roman"/>
          <w:b/>
          <w:sz w:val="24"/>
          <w:szCs w:val="24"/>
        </w:rPr>
        <w:t>. Эволюция изоб</w:t>
      </w:r>
      <w:r w:rsidRPr="00F66044">
        <w:rPr>
          <w:rFonts w:ascii="Times New Roman" w:hAnsi="Times New Roman" w:cs="Times New Roman"/>
          <w:b/>
          <w:sz w:val="24"/>
          <w:szCs w:val="24"/>
        </w:rPr>
        <w:t>разительных искусств и технологий</w:t>
      </w:r>
      <w:r w:rsidRPr="00F66044">
        <w:rPr>
          <w:rFonts w:ascii="Times New Roman" w:hAnsi="Times New Roman" w:cs="Times New Roman"/>
          <w:sz w:val="24"/>
          <w:szCs w:val="24"/>
        </w:rPr>
        <w:t xml:space="preserve"> </w:t>
      </w:r>
      <w:r w:rsidRPr="00F66044">
        <w:rPr>
          <w:rFonts w:ascii="Times New Roman" w:hAnsi="Times New Roman" w:cs="Times New Roman"/>
          <w:b/>
          <w:sz w:val="24"/>
          <w:szCs w:val="24"/>
        </w:rPr>
        <w:t>Фотография — взгляд, сохранённый навсегда</w:t>
      </w:r>
      <w:r w:rsidRPr="00F66044">
        <w:rPr>
          <w:rFonts w:ascii="Times New Roman" w:hAnsi="Times New Roman" w:cs="Times New Roman"/>
          <w:sz w:val="24"/>
          <w:szCs w:val="24"/>
        </w:rPr>
        <w:t xml:space="preserve">. Фотография — новое изображение реальности. </w:t>
      </w:r>
      <w:r w:rsidRPr="00F66044">
        <w:rPr>
          <w:rFonts w:ascii="Times New Roman" w:hAnsi="Times New Roman" w:cs="Times New Roman"/>
          <w:b/>
          <w:sz w:val="24"/>
          <w:szCs w:val="24"/>
        </w:rPr>
        <w:t xml:space="preserve">Грамота </w:t>
      </w:r>
      <w:proofErr w:type="spellStart"/>
      <w:r w:rsidRPr="00F66044">
        <w:rPr>
          <w:rFonts w:ascii="Times New Roman" w:hAnsi="Times New Roman" w:cs="Times New Roman"/>
          <w:b/>
          <w:sz w:val="24"/>
          <w:szCs w:val="24"/>
        </w:rPr>
        <w:t>фотокомпозиции</w:t>
      </w:r>
      <w:proofErr w:type="spellEnd"/>
      <w:r w:rsidRPr="00F66044">
        <w:rPr>
          <w:rFonts w:ascii="Times New Roman" w:hAnsi="Times New Roman" w:cs="Times New Roman"/>
          <w:b/>
          <w:sz w:val="24"/>
          <w:szCs w:val="24"/>
        </w:rPr>
        <w:t xml:space="preserve"> и съёмки</w:t>
      </w:r>
      <w:r w:rsidRPr="00F66044">
        <w:rPr>
          <w:rFonts w:ascii="Times New Roman" w:hAnsi="Times New Roman" w:cs="Times New Roman"/>
          <w:sz w:val="24"/>
          <w:szCs w:val="24"/>
        </w:rPr>
        <w:t>. Основа операторского мас</w:t>
      </w:r>
      <w:r w:rsidRPr="00F66044">
        <w:rPr>
          <w:rFonts w:ascii="Times New Roman" w:hAnsi="Times New Roman" w:cs="Times New Roman"/>
          <w:sz w:val="24"/>
          <w:szCs w:val="24"/>
        </w:rPr>
        <w:t xml:space="preserve">терства: умение видеть и выбирать. </w:t>
      </w:r>
    </w:p>
    <w:p w:rsidR="00F66044" w:rsidRPr="00F66044" w:rsidRDefault="00F66044" w:rsidP="00F660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b/>
          <w:sz w:val="24"/>
          <w:szCs w:val="24"/>
        </w:rPr>
        <w:t>Фотография — искусство светописи</w:t>
      </w:r>
      <w:r w:rsidRPr="00F66044">
        <w:rPr>
          <w:rFonts w:ascii="Times New Roman" w:hAnsi="Times New Roman" w:cs="Times New Roman"/>
          <w:sz w:val="24"/>
          <w:szCs w:val="24"/>
        </w:rPr>
        <w:t xml:space="preserve">. Вещь: свет и фактура. </w:t>
      </w:r>
    </w:p>
    <w:p w:rsidR="00F66044" w:rsidRPr="00F66044" w:rsidRDefault="00F66044" w:rsidP="00F660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b/>
          <w:sz w:val="24"/>
          <w:szCs w:val="24"/>
        </w:rPr>
        <w:t>«На фоне Пушкина снимается</w:t>
      </w:r>
      <w:r w:rsidRPr="00F66044">
        <w:rPr>
          <w:rFonts w:ascii="Times New Roman" w:hAnsi="Times New Roman" w:cs="Times New Roman"/>
          <w:b/>
          <w:sz w:val="24"/>
          <w:szCs w:val="24"/>
        </w:rPr>
        <w:t xml:space="preserve"> семейство».</w:t>
      </w:r>
      <w:r w:rsidRPr="00F66044">
        <w:rPr>
          <w:rFonts w:ascii="Times New Roman" w:hAnsi="Times New Roman" w:cs="Times New Roman"/>
          <w:sz w:val="24"/>
          <w:szCs w:val="24"/>
        </w:rPr>
        <w:t xml:space="preserve"> Искусство </w:t>
      </w:r>
      <w:proofErr w:type="spellStart"/>
      <w:r w:rsidRPr="00F66044">
        <w:rPr>
          <w:rFonts w:ascii="Times New Roman" w:hAnsi="Times New Roman" w:cs="Times New Roman"/>
          <w:sz w:val="24"/>
          <w:szCs w:val="24"/>
        </w:rPr>
        <w:t>фотопей</w:t>
      </w:r>
      <w:r w:rsidRPr="00F66044">
        <w:rPr>
          <w:rFonts w:ascii="Times New Roman" w:hAnsi="Times New Roman" w:cs="Times New Roman"/>
          <w:sz w:val="24"/>
          <w:szCs w:val="24"/>
        </w:rPr>
        <w:t>зажа</w:t>
      </w:r>
      <w:proofErr w:type="spellEnd"/>
      <w:r w:rsidRPr="00F66044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66044">
        <w:rPr>
          <w:rFonts w:ascii="Times New Roman" w:hAnsi="Times New Roman" w:cs="Times New Roman"/>
          <w:sz w:val="24"/>
          <w:szCs w:val="24"/>
        </w:rPr>
        <w:t>фотоинтерьера</w:t>
      </w:r>
      <w:proofErr w:type="spellEnd"/>
      <w:r w:rsidRPr="00F6604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66044" w:rsidRPr="00F66044" w:rsidRDefault="00F66044" w:rsidP="00F660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b/>
          <w:sz w:val="24"/>
          <w:szCs w:val="24"/>
        </w:rPr>
        <w:t>Человек на фотографии.</w:t>
      </w:r>
      <w:r w:rsidRPr="00F66044">
        <w:rPr>
          <w:rFonts w:ascii="Times New Roman" w:hAnsi="Times New Roman" w:cs="Times New Roman"/>
          <w:sz w:val="24"/>
          <w:szCs w:val="24"/>
        </w:rPr>
        <w:t xml:space="preserve"> Операторское мастерство фотопортрета. </w:t>
      </w:r>
    </w:p>
    <w:p w:rsidR="00F66044" w:rsidRPr="00F66044" w:rsidRDefault="00F66044" w:rsidP="00F660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b/>
          <w:sz w:val="24"/>
          <w:szCs w:val="24"/>
        </w:rPr>
        <w:lastRenderedPageBreak/>
        <w:t>Событие в кадре</w:t>
      </w:r>
      <w:r w:rsidRPr="00F66044">
        <w:rPr>
          <w:rFonts w:ascii="Times New Roman" w:hAnsi="Times New Roman" w:cs="Times New Roman"/>
          <w:sz w:val="24"/>
          <w:szCs w:val="24"/>
        </w:rPr>
        <w:t xml:space="preserve">. Искусство фоторепортажа. </w:t>
      </w:r>
    </w:p>
    <w:p w:rsidR="00F66044" w:rsidRPr="00F66044" w:rsidRDefault="00F66044" w:rsidP="00F660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b/>
          <w:sz w:val="24"/>
          <w:szCs w:val="24"/>
        </w:rPr>
        <w:t>Фотография и компьютер</w:t>
      </w:r>
      <w:r w:rsidRPr="00F66044">
        <w:rPr>
          <w:rFonts w:ascii="Times New Roman" w:hAnsi="Times New Roman" w:cs="Times New Roman"/>
          <w:sz w:val="24"/>
          <w:szCs w:val="24"/>
        </w:rPr>
        <w:t xml:space="preserve">. Документ или фальсификация: факт и его компьютерная трактовка. </w:t>
      </w:r>
      <w:r w:rsidRPr="00F66044">
        <w:rPr>
          <w:rFonts w:ascii="Times New Roman" w:hAnsi="Times New Roman" w:cs="Times New Roman"/>
          <w:b/>
          <w:sz w:val="24"/>
          <w:szCs w:val="24"/>
        </w:rPr>
        <w:t xml:space="preserve">Фильм — творец и зритель. Что мы знаем об искусстве кино? Многоголосый язык экрана. </w:t>
      </w:r>
      <w:r w:rsidRPr="00F66044">
        <w:rPr>
          <w:rFonts w:ascii="Times New Roman" w:hAnsi="Times New Roman" w:cs="Times New Roman"/>
          <w:sz w:val="24"/>
          <w:szCs w:val="24"/>
        </w:rPr>
        <w:t xml:space="preserve">Синтетическая природа фильма и монтаж. Пространство и время в кино. </w:t>
      </w:r>
    </w:p>
    <w:p w:rsidR="00F66044" w:rsidRPr="00F66044" w:rsidRDefault="00F66044" w:rsidP="00F660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b/>
          <w:sz w:val="24"/>
          <w:szCs w:val="24"/>
        </w:rPr>
        <w:t>Художник — режиссёр — оператор</w:t>
      </w:r>
      <w:r w:rsidRPr="00F66044">
        <w:rPr>
          <w:rFonts w:ascii="Times New Roman" w:hAnsi="Times New Roman" w:cs="Times New Roman"/>
          <w:sz w:val="24"/>
          <w:szCs w:val="24"/>
        </w:rPr>
        <w:t xml:space="preserve">. Художественное творчество в игровом фильме. </w:t>
      </w:r>
    </w:p>
    <w:p w:rsidR="00F66044" w:rsidRPr="00F66044" w:rsidRDefault="00F66044" w:rsidP="00F660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b/>
          <w:sz w:val="24"/>
          <w:szCs w:val="24"/>
        </w:rPr>
        <w:t>От большого экрана к твоему видео.</w:t>
      </w:r>
      <w:r w:rsidRPr="00F66044">
        <w:rPr>
          <w:rFonts w:ascii="Times New Roman" w:hAnsi="Times New Roman" w:cs="Times New Roman"/>
          <w:sz w:val="24"/>
          <w:szCs w:val="24"/>
        </w:rPr>
        <w:t xml:space="preserve"> Азбука киноязыка. Фильм — «рассказ в картинках». Воплощение замысла. Чудо движения: увидеть и снять. </w:t>
      </w:r>
    </w:p>
    <w:p w:rsidR="00F66044" w:rsidRPr="00F66044" w:rsidRDefault="00F66044" w:rsidP="00F660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b/>
          <w:sz w:val="24"/>
          <w:szCs w:val="24"/>
        </w:rPr>
        <w:t>Бесконечный мир кинематографа.</w:t>
      </w:r>
      <w:r w:rsidRPr="00F66044">
        <w:rPr>
          <w:rFonts w:ascii="Times New Roman" w:hAnsi="Times New Roman" w:cs="Times New Roman"/>
          <w:sz w:val="24"/>
          <w:szCs w:val="24"/>
        </w:rPr>
        <w:t xml:space="preserve"> Искусство анимации или</w:t>
      </w:r>
      <w:proofErr w:type="gramStart"/>
      <w:r w:rsidRPr="00F66044"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 w:rsidRPr="00F66044">
        <w:rPr>
          <w:rFonts w:ascii="Times New Roman" w:hAnsi="Times New Roman" w:cs="Times New Roman"/>
          <w:sz w:val="24"/>
          <w:szCs w:val="24"/>
        </w:rPr>
        <w:t xml:space="preserve">огда художник больше, чем художник. Живые рисунки на твоём компьютере. </w:t>
      </w:r>
    </w:p>
    <w:p w:rsidR="00F66044" w:rsidRPr="00F66044" w:rsidRDefault="00F66044" w:rsidP="00F660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b/>
          <w:sz w:val="24"/>
          <w:szCs w:val="24"/>
        </w:rPr>
        <w:t>Телевидение — пространство культуры?</w:t>
      </w:r>
      <w:r w:rsidRPr="00F66044">
        <w:rPr>
          <w:rFonts w:ascii="Times New Roman" w:hAnsi="Times New Roman" w:cs="Times New Roman"/>
          <w:sz w:val="24"/>
          <w:szCs w:val="24"/>
        </w:rPr>
        <w:t xml:space="preserve"> </w:t>
      </w:r>
      <w:r w:rsidRPr="00F66044">
        <w:rPr>
          <w:rFonts w:ascii="Times New Roman" w:hAnsi="Times New Roman" w:cs="Times New Roman"/>
          <w:b/>
          <w:sz w:val="24"/>
          <w:szCs w:val="24"/>
        </w:rPr>
        <w:t>Экран — искусство — зритель</w:t>
      </w:r>
      <w:r w:rsidRPr="00F6604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66044" w:rsidRPr="00F66044" w:rsidRDefault="00F66044" w:rsidP="00F660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b/>
          <w:sz w:val="24"/>
          <w:szCs w:val="24"/>
        </w:rPr>
        <w:t xml:space="preserve"> Мир на экране: здесь и сейчас.</w:t>
      </w:r>
      <w:r w:rsidRPr="00F66044">
        <w:rPr>
          <w:rFonts w:ascii="Times New Roman" w:hAnsi="Times New Roman" w:cs="Times New Roman"/>
          <w:sz w:val="24"/>
          <w:szCs w:val="24"/>
        </w:rPr>
        <w:t xml:space="preserve"> Информационная и художествен</w:t>
      </w:r>
      <w:r w:rsidRPr="00F66044">
        <w:rPr>
          <w:rFonts w:ascii="Times New Roman" w:hAnsi="Times New Roman" w:cs="Times New Roman"/>
          <w:sz w:val="24"/>
          <w:szCs w:val="24"/>
        </w:rPr>
        <w:t>ная природа телевизионного изображения.</w:t>
      </w:r>
    </w:p>
    <w:p w:rsidR="00F66044" w:rsidRPr="00F66044" w:rsidRDefault="00F66044" w:rsidP="00F660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sz w:val="24"/>
          <w:szCs w:val="24"/>
        </w:rPr>
        <w:t xml:space="preserve"> </w:t>
      </w:r>
      <w:r w:rsidRPr="00F66044">
        <w:rPr>
          <w:rFonts w:ascii="Times New Roman" w:hAnsi="Times New Roman" w:cs="Times New Roman"/>
          <w:b/>
          <w:sz w:val="24"/>
          <w:szCs w:val="24"/>
        </w:rPr>
        <w:t>Телевидение и документальное кино.</w:t>
      </w:r>
      <w:r w:rsidRPr="00F66044">
        <w:rPr>
          <w:rFonts w:ascii="Times New Roman" w:hAnsi="Times New Roman" w:cs="Times New Roman"/>
          <w:sz w:val="24"/>
          <w:szCs w:val="24"/>
        </w:rPr>
        <w:t xml:space="preserve"> Телевизионная </w:t>
      </w:r>
      <w:proofErr w:type="spellStart"/>
      <w:r w:rsidRPr="00F66044">
        <w:rPr>
          <w:rFonts w:ascii="Times New Roman" w:hAnsi="Times New Roman" w:cs="Times New Roman"/>
          <w:sz w:val="24"/>
          <w:szCs w:val="24"/>
        </w:rPr>
        <w:t>документа</w:t>
      </w:r>
      <w:r w:rsidRPr="00F66044">
        <w:rPr>
          <w:rFonts w:ascii="Times New Roman" w:hAnsi="Times New Roman" w:cs="Times New Roman"/>
          <w:sz w:val="24"/>
          <w:szCs w:val="24"/>
        </w:rPr>
        <w:t>листика</w:t>
      </w:r>
      <w:proofErr w:type="spellEnd"/>
      <w:r w:rsidRPr="00F66044">
        <w:rPr>
          <w:rFonts w:ascii="Times New Roman" w:hAnsi="Times New Roman" w:cs="Times New Roman"/>
          <w:sz w:val="24"/>
          <w:szCs w:val="24"/>
        </w:rPr>
        <w:t xml:space="preserve">: от видеосюжета до телерепортажа и очерка. Жизнь врасплох, или </w:t>
      </w:r>
      <w:proofErr w:type="spellStart"/>
      <w:r w:rsidRPr="00F66044">
        <w:rPr>
          <w:rFonts w:ascii="Times New Roman" w:hAnsi="Times New Roman" w:cs="Times New Roman"/>
          <w:sz w:val="24"/>
          <w:szCs w:val="24"/>
        </w:rPr>
        <w:t>Киноглаз</w:t>
      </w:r>
      <w:proofErr w:type="spellEnd"/>
      <w:r w:rsidRPr="00F6604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66044" w:rsidRPr="00F66044" w:rsidRDefault="00F66044" w:rsidP="00F660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044">
        <w:rPr>
          <w:rFonts w:ascii="Times New Roman" w:hAnsi="Times New Roman" w:cs="Times New Roman"/>
          <w:b/>
          <w:sz w:val="24"/>
          <w:szCs w:val="24"/>
        </w:rPr>
        <w:t>Телевидение, видео, Интернет… Что дальше?</w:t>
      </w:r>
      <w:r w:rsidRPr="00F66044">
        <w:rPr>
          <w:rFonts w:ascii="Times New Roman" w:hAnsi="Times New Roman" w:cs="Times New Roman"/>
          <w:sz w:val="24"/>
          <w:szCs w:val="24"/>
        </w:rPr>
        <w:t xml:space="preserve"> Современные формы экранного языка. </w:t>
      </w:r>
    </w:p>
    <w:p w:rsidR="00F66044" w:rsidRPr="00F66044" w:rsidRDefault="00F66044" w:rsidP="00F6604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66044">
        <w:rPr>
          <w:rFonts w:ascii="Times New Roman" w:hAnsi="Times New Roman" w:cs="Times New Roman"/>
          <w:b/>
          <w:sz w:val="24"/>
          <w:szCs w:val="24"/>
        </w:rPr>
        <w:t>В царстве кривых зеркал, или Вечные истины искусства.</w:t>
      </w:r>
    </w:p>
    <w:sectPr w:rsidR="00F66044" w:rsidRPr="00F660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1"/>
    <w:multiLevelType w:val="multilevel"/>
    <w:tmpl w:val="9BE2D958"/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00000042"/>
    <w:multiLevelType w:val="multilevel"/>
    <w:tmpl w:val="6C08004C"/>
    <w:lvl w:ilvl="0">
      <w:start w:val="1"/>
      <w:numFmt w:val="decimal"/>
      <w:lvlText w:val="%1."/>
      <w:lvlJc w:val="left"/>
      <w:pPr>
        <w:ind w:left="1069" w:hanging="360"/>
      </w:pPr>
      <w:rPr>
        <w:b w:val="0"/>
      </w:rPr>
    </w:lvl>
    <w:lvl w:ilvl="1">
      <w:start w:val="1"/>
      <w:numFmt w:val="decimal"/>
      <w:lvlText w:val="%1.%2"/>
      <w:lvlJc w:val="left"/>
      <w:pPr>
        <w:ind w:left="1444" w:hanging="735"/>
      </w:pPr>
      <w:rPr>
        <w:b/>
      </w:rPr>
    </w:lvl>
    <w:lvl w:ilvl="2">
      <w:start w:val="1"/>
      <w:numFmt w:val="decimal"/>
      <w:lvlText w:val="%1.%2.%3"/>
      <w:lvlJc w:val="left"/>
      <w:pPr>
        <w:ind w:left="1444" w:hanging="735"/>
      </w:pPr>
      <w:rPr>
        <w:b/>
      </w:rPr>
    </w:lvl>
    <w:lvl w:ilvl="3">
      <w:start w:val="1"/>
      <w:numFmt w:val="decimal"/>
      <w:lvlText w:val="%1.%2.%3.%4"/>
      <w:lvlJc w:val="left"/>
      <w:pPr>
        <w:ind w:left="1789" w:hanging="1080"/>
      </w:pPr>
      <w:rPr>
        <w:b/>
      </w:rPr>
    </w:lvl>
    <w:lvl w:ilvl="4">
      <w:start w:val="1"/>
      <w:numFmt w:val="decimal"/>
      <w:lvlText w:val="%1.%2.%3.%4.%5"/>
      <w:lvlJc w:val="left"/>
      <w:pPr>
        <w:ind w:left="1789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2149" w:hanging="1440"/>
      </w:pPr>
      <w:rPr>
        <w:b/>
      </w:rPr>
    </w:lvl>
    <w:lvl w:ilvl="6">
      <w:start w:val="1"/>
      <w:numFmt w:val="decimal"/>
      <w:lvlText w:val="%1.%2.%3.%4.%5.%6.%7"/>
      <w:lvlJc w:val="left"/>
      <w:pPr>
        <w:ind w:left="2149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2509" w:hanging="180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2869" w:hanging="2160"/>
      </w:pPr>
      <w:rPr>
        <w:b/>
      </w:rPr>
    </w:lvl>
  </w:abstractNum>
  <w:abstractNum w:abstractNumId="2">
    <w:nsid w:val="0000004C"/>
    <w:multiLevelType w:val="multilevel"/>
    <w:tmpl w:val="A8A2E588"/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00000061"/>
    <w:multiLevelType w:val="hybridMultilevel"/>
    <w:tmpl w:val="0D9A26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E50A11"/>
    <w:multiLevelType w:val="hybridMultilevel"/>
    <w:tmpl w:val="91CA830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6D9"/>
    <w:rsid w:val="00112F6C"/>
    <w:rsid w:val="00183743"/>
    <w:rsid w:val="0037487B"/>
    <w:rsid w:val="00393D45"/>
    <w:rsid w:val="0044408C"/>
    <w:rsid w:val="004A56D9"/>
    <w:rsid w:val="004C4D5D"/>
    <w:rsid w:val="00511308"/>
    <w:rsid w:val="005906B6"/>
    <w:rsid w:val="005F4C72"/>
    <w:rsid w:val="00824B38"/>
    <w:rsid w:val="0082522C"/>
    <w:rsid w:val="0098281F"/>
    <w:rsid w:val="00BE4803"/>
    <w:rsid w:val="00BF3007"/>
    <w:rsid w:val="00C72815"/>
    <w:rsid w:val="00C90603"/>
    <w:rsid w:val="00D62878"/>
    <w:rsid w:val="00D93373"/>
    <w:rsid w:val="00DF3ADF"/>
    <w:rsid w:val="00E65FA6"/>
    <w:rsid w:val="00EA2FEB"/>
    <w:rsid w:val="00EC09BB"/>
    <w:rsid w:val="00EC1472"/>
    <w:rsid w:val="00EC4E61"/>
    <w:rsid w:val="00ED49B6"/>
    <w:rsid w:val="00EF55E1"/>
    <w:rsid w:val="00F25147"/>
    <w:rsid w:val="00F66044"/>
    <w:rsid w:val="00FB1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2FEB"/>
    <w:rPr>
      <w:rFonts w:eastAsiaTheme="minorEastAsia"/>
      <w:lang w:eastAsia="ru-RU"/>
    </w:rPr>
  </w:style>
  <w:style w:type="paragraph" w:styleId="2">
    <w:name w:val="heading 2"/>
    <w:basedOn w:val="a"/>
    <w:link w:val="20"/>
    <w:qFormat/>
    <w:rsid w:val="00EA2FEB"/>
    <w:pPr>
      <w:spacing w:after="0" w:line="360" w:lineRule="auto"/>
      <w:ind w:firstLine="709"/>
      <w:jc w:val="both"/>
      <w:outlineLvl w:val="1"/>
    </w:pPr>
    <w:rPr>
      <w:rFonts w:ascii="Times New Roman" w:eastAsia="@Arial Unicode MS" w:hAnsi="Times New Roman" w:cs="Times New Roman"/>
      <w:b/>
      <w:bCs/>
      <w:sz w:val="28"/>
      <w:szCs w:val="28"/>
    </w:rPr>
  </w:style>
  <w:style w:type="paragraph" w:styleId="3">
    <w:name w:val="heading 3"/>
    <w:basedOn w:val="a"/>
    <w:next w:val="a"/>
    <w:link w:val="30"/>
    <w:qFormat/>
    <w:rsid w:val="00EA2FE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8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A2FEB"/>
    <w:pPr>
      <w:ind w:left="720"/>
      <w:contextualSpacing/>
    </w:pPr>
    <w:rPr>
      <w:rFonts w:eastAsiaTheme="minorHAnsi"/>
      <w:lang w:eastAsia="en-US"/>
    </w:rPr>
  </w:style>
  <w:style w:type="character" w:customStyle="1" w:styleId="a4">
    <w:name w:val="Абзац списка Знак"/>
    <w:link w:val="a3"/>
    <w:uiPriority w:val="99"/>
    <w:locked/>
    <w:rsid w:val="00EA2FEB"/>
  </w:style>
  <w:style w:type="character" w:customStyle="1" w:styleId="20">
    <w:name w:val="Заголовок 2 Знак"/>
    <w:basedOn w:val="a0"/>
    <w:link w:val="2"/>
    <w:rsid w:val="00EA2FEB"/>
    <w:rPr>
      <w:rFonts w:ascii="Times New Roman" w:eastAsia="@Arial Unicode MS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EA2FEB"/>
    <w:rPr>
      <w:rFonts w:ascii="Times New Roman" w:eastAsia="Times New Roman" w:hAnsi="Times New Roman" w:cs="Times New Roman"/>
      <w:b/>
      <w:bCs/>
      <w:sz w:val="28"/>
      <w:szCs w:val="27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EA2FEB"/>
    <w:rPr>
      <w:rFonts w:ascii="Times New Roman" w:hAnsi="Times New Roman" w:cs="Times New Roman" w:hint="default"/>
      <w:sz w:val="24"/>
      <w:szCs w:val="24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2FEB"/>
    <w:rPr>
      <w:rFonts w:eastAsiaTheme="minorEastAsia"/>
      <w:lang w:eastAsia="ru-RU"/>
    </w:rPr>
  </w:style>
  <w:style w:type="paragraph" w:styleId="2">
    <w:name w:val="heading 2"/>
    <w:basedOn w:val="a"/>
    <w:link w:val="20"/>
    <w:qFormat/>
    <w:rsid w:val="00EA2FEB"/>
    <w:pPr>
      <w:spacing w:after="0" w:line="360" w:lineRule="auto"/>
      <w:ind w:firstLine="709"/>
      <w:jc w:val="both"/>
      <w:outlineLvl w:val="1"/>
    </w:pPr>
    <w:rPr>
      <w:rFonts w:ascii="Times New Roman" w:eastAsia="@Arial Unicode MS" w:hAnsi="Times New Roman" w:cs="Times New Roman"/>
      <w:b/>
      <w:bCs/>
      <w:sz w:val="28"/>
      <w:szCs w:val="28"/>
    </w:rPr>
  </w:style>
  <w:style w:type="paragraph" w:styleId="3">
    <w:name w:val="heading 3"/>
    <w:basedOn w:val="a"/>
    <w:next w:val="a"/>
    <w:link w:val="30"/>
    <w:qFormat/>
    <w:rsid w:val="00EA2FE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8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A2FEB"/>
    <w:pPr>
      <w:ind w:left="720"/>
      <w:contextualSpacing/>
    </w:pPr>
    <w:rPr>
      <w:rFonts w:eastAsiaTheme="minorHAnsi"/>
      <w:lang w:eastAsia="en-US"/>
    </w:rPr>
  </w:style>
  <w:style w:type="character" w:customStyle="1" w:styleId="a4">
    <w:name w:val="Абзац списка Знак"/>
    <w:link w:val="a3"/>
    <w:uiPriority w:val="99"/>
    <w:locked/>
    <w:rsid w:val="00EA2FEB"/>
  </w:style>
  <w:style w:type="character" w:customStyle="1" w:styleId="20">
    <w:name w:val="Заголовок 2 Знак"/>
    <w:basedOn w:val="a0"/>
    <w:link w:val="2"/>
    <w:rsid w:val="00EA2FEB"/>
    <w:rPr>
      <w:rFonts w:ascii="Times New Roman" w:eastAsia="@Arial Unicode MS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EA2FEB"/>
    <w:rPr>
      <w:rFonts w:ascii="Times New Roman" w:eastAsia="Times New Roman" w:hAnsi="Times New Roman" w:cs="Times New Roman"/>
      <w:b/>
      <w:bCs/>
      <w:sz w:val="28"/>
      <w:szCs w:val="27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EA2FEB"/>
    <w:rPr>
      <w:rFonts w:ascii="Times New Roman" w:hAnsi="Times New Roman" w:cs="Times New Roman" w:hint="default"/>
      <w:sz w:val="24"/>
      <w:szCs w:val="24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16</Pages>
  <Words>6708</Words>
  <Characters>38236</Characters>
  <Application>Microsoft Office Word</Application>
  <DocSecurity>0</DocSecurity>
  <Lines>318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2020-12-22T05:01:00Z</dcterms:created>
  <dcterms:modified xsi:type="dcterms:W3CDTF">2020-12-22T11:25:00Z</dcterms:modified>
</cp:coreProperties>
</file>